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80"/>
        <w:gridCol w:w="5214"/>
      </w:tblGrid>
      <w:tr w:rsidR="00306950" w:rsidRPr="00306950" w:rsidTr="00D5407B">
        <w:trPr>
          <w:trHeight w:val="1397"/>
        </w:trPr>
        <w:tc>
          <w:tcPr>
            <w:tcW w:w="4580" w:type="dxa"/>
          </w:tcPr>
          <w:p w:rsidR="00306950" w:rsidRPr="00306950" w:rsidRDefault="00306950" w:rsidP="00306950">
            <w:pPr>
              <w:spacing w:after="0" w:line="240" w:lineRule="auto"/>
              <w:jc w:val="center"/>
              <w:rPr>
                <w:rFonts w:ascii="Times New Roman" w:eastAsia="Times New Roman" w:hAnsi="Times New Roman" w:cs="Times New Roman"/>
                <w:szCs w:val="24"/>
              </w:rPr>
            </w:pPr>
            <w:r w:rsidRPr="00306950">
              <w:rPr>
                <w:rFonts w:ascii="Times New Roman" w:eastAsia="Times New Roman" w:hAnsi="Times New Roman" w:cs="Times New Roman"/>
                <w:szCs w:val="24"/>
              </w:rPr>
              <w:t>TRƯỜNG ĐẠI HỌC SƯ PHẠM KỸ THUẬT</w:t>
            </w:r>
          </w:p>
          <w:p w:rsidR="00306950" w:rsidRPr="00306950" w:rsidRDefault="00306950" w:rsidP="00306950">
            <w:pPr>
              <w:spacing w:after="0" w:line="240" w:lineRule="auto"/>
              <w:jc w:val="center"/>
              <w:rPr>
                <w:rFonts w:ascii="Times New Roman" w:eastAsia="Times New Roman" w:hAnsi="Times New Roman" w:cs="Times New Roman"/>
                <w:szCs w:val="24"/>
              </w:rPr>
            </w:pPr>
            <w:r w:rsidRPr="00306950">
              <w:rPr>
                <w:rFonts w:ascii="Times New Roman" w:eastAsia="Times New Roman" w:hAnsi="Times New Roman" w:cs="Times New Roman"/>
                <w:szCs w:val="24"/>
              </w:rPr>
              <w:t>TP. HỒ CHÍ MINH</w:t>
            </w:r>
          </w:p>
          <w:p w:rsidR="00306950" w:rsidRPr="00306950" w:rsidRDefault="00306950" w:rsidP="00306950">
            <w:pPr>
              <w:spacing w:after="0" w:line="240" w:lineRule="auto"/>
              <w:jc w:val="center"/>
              <w:rPr>
                <w:rFonts w:ascii="Times New Roman" w:eastAsia="Times New Roman" w:hAnsi="Times New Roman" w:cs="Times New Roman"/>
                <w:szCs w:val="24"/>
              </w:rPr>
            </w:pPr>
            <w:r w:rsidRPr="00306950">
              <w:rPr>
                <w:rFonts w:ascii="Times New Roman" w:eastAsia="Times New Roman" w:hAnsi="Times New Roman" w:cs="Times New Roman"/>
                <w:szCs w:val="24"/>
              </w:rPr>
              <w:t>KHOA NGOẠI NGỮ</w:t>
            </w:r>
          </w:p>
        </w:tc>
        <w:tc>
          <w:tcPr>
            <w:tcW w:w="5214" w:type="dxa"/>
          </w:tcPr>
          <w:p w:rsidR="00306950" w:rsidRPr="00306950" w:rsidRDefault="00306950" w:rsidP="00306950">
            <w:pPr>
              <w:spacing w:after="0" w:line="240" w:lineRule="auto"/>
              <w:jc w:val="center"/>
              <w:rPr>
                <w:rFonts w:ascii="Times New Roman" w:eastAsia="Times New Roman" w:hAnsi="Times New Roman" w:cs="Times New Roman"/>
                <w:b/>
                <w:bCs/>
              </w:rPr>
            </w:pPr>
            <w:r w:rsidRPr="00306950">
              <w:rPr>
                <w:rFonts w:ascii="Times New Roman" w:eastAsia="Times New Roman" w:hAnsi="Times New Roman" w:cs="Times New Roman"/>
                <w:b/>
                <w:bCs/>
              </w:rPr>
              <w:t>Ngành đào tạo: Sư phạm Tiếng Anh kỹ thuật     Trình độ đào tạo: Đại học</w:t>
            </w:r>
          </w:p>
          <w:p w:rsidR="00306950" w:rsidRPr="00306950" w:rsidRDefault="00306950" w:rsidP="00306950">
            <w:pPr>
              <w:spacing w:after="0" w:line="240" w:lineRule="auto"/>
              <w:jc w:val="center"/>
              <w:rPr>
                <w:rFonts w:ascii="Times New Roman" w:eastAsia="Times New Roman" w:hAnsi="Times New Roman" w:cs="Times New Roman"/>
                <w:b/>
                <w:bCs/>
              </w:rPr>
            </w:pPr>
            <w:r w:rsidRPr="00306950">
              <w:rPr>
                <w:rFonts w:ascii="Times New Roman" w:eastAsia="Times New Roman" w:hAnsi="Times New Roman" w:cs="Times New Roman"/>
                <w:b/>
                <w:bCs/>
              </w:rPr>
              <w:t xml:space="preserve">Chương trình đào tạo: Sư phạm Tiếng Anh kỹ thuật     </w:t>
            </w:r>
          </w:p>
          <w:p w:rsidR="00306950" w:rsidRPr="00306950" w:rsidRDefault="00306950" w:rsidP="00306950">
            <w:pPr>
              <w:spacing w:after="0" w:line="240" w:lineRule="auto"/>
              <w:jc w:val="center"/>
              <w:rPr>
                <w:rFonts w:ascii="Times New Roman" w:eastAsia="Times New Roman" w:hAnsi="Times New Roman" w:cs="Times New Roman"/>
                <w:b/>
                <w:bCs/>
                <w:szCs w:val="24"/>
              </w:rPr>
            </w:pPr>
          </w:p>
        </w:tc>
      </w:tr>
    </w:tbl>
    <w:p w:rsidR="00306950" w:rsidRPr="00306950" w:rsidRDefault="00306950" w:rsidP="00306950">
      <w:pPr>
        <w:spacing w:before="60" w:after="60" w:line="240" w:lineRule="auto"/>
        <w:jc w:val="center"/>
        <w:rPr>
          <w:rFonts w:ascii="Times New Roman" w:eastAsia="Times New Roman" w:hAnsi="Times New Roman" w:cs="Times New Roman"/>
          <w:sz w:val="44"/>
          <w:szCs w:val="44"/>
        </w:rPr>
      </w:pPr>
      <w:r w:rsidRPr="00306950">
        <w:rPr>
          <w:rFonts w:ascii="Times New Roman" w:eastAsia="Times New Roman" w:hAnsi="Times New Roman" w:cs="Times New Roman"/>
          <w:sz w:val="24"/>
          <w:szCs w:val="24"/>
        </w:rPr>
        <w:tab/>
      </w:r>
      <w:r w:rsidRPr="00306950">
        <w:rPr>
          <w:rFonts w:ascii="Times New Roman" w:eastAsia="Times New Roman" w:hAnsi="Times New Roman" w:cs="Times New Roman"/>
          <w:b/>
          <w:bCs/>
          <w:sz w:val="44"/>
          <w:szCs w:val="44"/>
        </w:rPr>
        <w:t>Đề c</w:t>
      </w:r>
      <w:r w:rsidRPr="00306950">
        <w:rPr>
          <w:rFonts w:ascii="Times New Roman" w:eastAsia="Times New Roman" w:hAnsi="Times New Roman" w:cs="Times New Roman"/>
          <w:b/>
          <w:bCs/>
          <w:sz w:val="44"/>
          <w:szCs w:val="44"/>
        </w:rPr>
        <w:softHyphen/>
        <w:t>ương chi tiết học phần</w:t>
      </w:r>
    </w:p>
    <w:p w:rsidR="009A3720" w:rsidRPr="00647F19" w:rsidRDefault="009A3720" w:rsidP="009A3720">
      <w:pPr>
        <w:spacing w:before="60" w:after="60"/>
        <w:jc w:val="both"/>
        <w:rPr>
          <w:rFonts w:ascii="Times New Roman" w:hAnsi="Times New Roman" w:cs="Times New Roman"/>
          <w:b/>
          <w:bCs/>
          <w:sz w:val="24"/>
          <w:szCs w:val="24"/>
        </w:rPr>
      </w:pPr>
    </w:p>
    <w:p w:rsidR="003F75DE" w:rsidRDefault="009A3720" w:rsidP="003F75DE">
      <w:pPr>
        <w:pStyle w:val="ListParagraph"/>
        <w:numPr>
          <w:ilvl w:val="0"/>
          <w:numId w:val="11"/>
        </w:numPr>
        <w:spacing w:line="360" w:lineRule="auto"/>
        <w:ind w:left="360"/>
        <w:contextualSpacing w:val="0"/>
        <w:rPr>
          <w:b/>
          <w:bCs/>
        </w:rPr>
      </w:pPr>
      <w:r w:rsidRPr="00647F19">
        <w:rPr>
          <w:b/>
          <w:bCs/>
        </w:rPr>
        <w:t xml:space="preserve">Tên học phần: </w:t>
      </w:r>
      <w:r w:rsidR="002F54C8">
        <w:rPr>
          <w:b/>
          <w:bCs/>
        </w:rPr>
        <w:t xml:space="preserve">Phương pháp giảng dạy </w:t>
      </w:r>
      <w:r w:rsidRPr="00647F19">
        <w:rPr>
          <w:b/>
          <w:bCs/>
        </w:rPr>
        <w:t>Tiếng Anh K</w:t>
      </w:r>
      <w:r w:rsidR="006B28BD" w:rsidRPr="00647F19">
        <w:rPr>
          <w:b/>
          <w:bCs/>
        </w:rPr>
        <w:t>ỹ</w:t>
      </w:r>
      <w:r w:rsidR="003F75DE">
        <w:rPr>
          <w:b/>
          <w:bCs/>
        </w:rPr>
        <w:t xml:space="preserve"> Thuật</w:t>
      </w:r>
    </w:p>
    <w:p w:rsidR="009A3720" w:rsidRPr="00647F19" w:rsidRDefault="009A3720" w:rsidP="003F75DE">
      <w:pPr>
        <w:pStyle w:val="ListParagraph"/>
        <w:spacing w:line="360" w:lineRule="auto"/>
        <w:ind w:left="360"/>
        <w:contextualSpacing w:val="0"/>
        <w:rPr>
          <w:b/>
          <w:bCs/>
        </w:rPr>
      </w:pPr>
      <w:r w:rsidRPr="00647F19">
        <w:rPr>
          <w:b/>
          <w:bCs/>
        </w:rPr>
        <w:t xml:space="preserve">Mã học phần: </w:t>
      </w:r>
      <w:r w:rsidRPr="00647F19">
        <w:rPr>
          <w:b/>
        </w:rPr>
        <w:t>METH430338</w:t>
      </w:r>
    </w:p>
    <w:p w:rsidR="009A3720" w:rsidRPr="00647F19" w:rsidRDefault="009A3720" w:rsidP="003F75DE">
      <w:pPr>
        <w:tabs>
          <w:tab w:val="left" w:pos="284"/>
          <w:tab w:val="left" w:pos="5954"/>
        </w:tabs>
        <w:spacing w:after="0" w:line="36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Tên Tiếng Anh: Methodology for ESP</w:t>
      </w:r>
    </w:p>
    <w:p w:rsidR="009A3720" w:rsidRPr="00647F19" w:rsidRDefault="009A3720" w:rsidP="003F75DE">
      <w:pPr>
        <w:pStyle w:val="ListParagraph"/>
        <w:numPr>
          <w:ilvl w:val="0"/>
          <w:numId w:val="10"/>
        </w:numPr>
        <w:tabs>
          <w:tab w:val="left" w:pos="5954"/>
        </w:tabs>
        <w:spacing w:line="360" w:lineRule="auto"/>
        <w:ind w:left="360"/>
        <w:contextualSpacing w:val="0"/>
        <w:jc w:val="both"/>
        <w:rPr>
          <w:bCs/>
        </w:rPr>
      </w:pPr>
      <w:r w:rsidRPr="00647F19">
        <w:rPr>
          <w:b/>
          <w:bCs/>
        </w:rPr>
        <w:t xml:space="preserve">Số tín chỉ:  </w:t>
      </w:r>
      <w:r w:rsidRPr="00647F19">
        <w:rPr>
          <w:bCs/>
        </w:rPr>
        <w:t>3</w:t>
      </w:r>
    </w:p>
    <w:p w:rsidR="009A3720" w:rsidRPr="00647F19" w:rsidRDefault="009A3720" w:rsidP="003F75DE">
      <w:pPr>
        <w:tabs>
          <w:tab w:val="left" w:pos="284"/>
          <w:tab w:val="left" w:pos="5954"/>
        </w:tabs>
        <w:spacing w:after="0" w:line="360" w:lineRule="auto"/>
        <w:ind w:left="360"/>
        <w:jc w:val="both"/>
        <w:rPr>
          <w:rFonts w:ascii="Times New Roman" w:hAnsi="Times New Roman" w:cs="Times New Roman"/>
          <w:bCs/>
          <w:sz w:val="24"/>
          <w:szCs w:val="24"/>
        </w:rPr>
      </w:pPr>
      <w:r w:rsidRPr="00647F19">
        <w:rPr>
          <w:rFonts w:ascii="Times New Roman" w:hAnsi="Times New Roman" w:cs="Times New Roman"/>
          <w:bCs/>
          <w:sz w:val="24"/>
          <w:szCs w:val="24"/>
        </w:rPr>
        <w:t>Phân bố thời gian</w:t>
      </w:r>
      <w:r w:rsidRPr="00647F19">
        <w:rPr>
          <w:rFonts w:ascii="Times New Roman" w:hAnsi="Times New Roman" w:cs="Times New Roman"/>
          <w:sz w:val="24"/>
          <w:szCs w:val="24"/>
        </w:rPr>
        <w:t>: 15 tuần (3 tiết lý thuyết + 6 tiết tự học/ tuần)</w:t>
      </w:r>
    </w:p>
    <w:p w:rsidR="009A3720" w:rsidRPr="00647F19" w:rsidRDefault="009A3720" w:rsidP="003F75DE">
      <w:pPr>
        <w:numPr>
          <w:ilvl w:val="0"/>
          <w:numId w:val="10"/>
        </w:numPr>
        <w:tabs>
          <w:tab w:val="left" w:pos="284"/>
          <w:tab w:val="left" w:pos="5954"/>
        </w:tabs>
        <w:spacing w:after="0" w:line="360" w:lineRule="auto"/>
        <w:ind w:left="360"/>
        <w:jc w:val="both"/>
        <w:rPr>
          <w:rFonts w:ascii="Times New Roman" w:hAnsi="Times New Roman" w:cs="Times New Roman"/>
          <w:bCs/>
          <w:color w:val="FF0000"/>
          <w:sz w:val="24"/>
          <w:szCs w:val="24"/>
          <w:lang w:val="pt-BR"/>
        </w:rPr>
      </w:pPr>
      <w:r w:rsidRPr="00647F19">
        <w:rPr>
          <w:rFonts w:ascii="Times New Roman" w:hAnsi="Times New Roman" w:cs="Times New Roman"/>
          <w:b/>
          <w:bCs/>
          <w:sz w:val="24"/>
          <w:szCs w:val="24"/>
          <w:lang w:val="pt-BR"/>
        </w:rPr>
        <w:t>Các giảng viên phụ trách học phần:</w:t>
      </w:r>
    </w:p>
    <w:p w:rsidR="009A3720" w:rsidRPr="00647F19" w:rsidRDefault="009A3720" w:rsidP="003F75DE">
      <w:pPr>
        <w:spacing w:after="0" w:line="360" w:lineRule="auto"/>
        <w:ind w:left="360" w:firstLine="720"/>
        <w:jc w:val="both"/>
        <w:rPr>
          <w:rFonts w:ascii="Times New Roman" w:hAnsi="Times New Roman" w:cs="Times New Roman"/>
          <w:bCs/>
          <w:sz w:val="24"/>
          <w:szCs w:val="24"/>
        </w:rPr>
      </w:pPr>
      <w:r w:rsidRPr="00647F19">
        <w:rPr>
          <w:rFonts w:ascii="Times New Roman" w:hAnsi="Times New Roman" w:cs="Times New Roman"/>
          <w:bCs/>
          <w:sz w:val="24"/>
          <w:szCs w:val="24"/>
        </w:rPr>
        <w:t>1/ GV phụ trách chính: ThS. Nguyen Vu Thuy Tien</w:t>
      </w:r>
    </w:p>
    <w:p w:rsidR="009A3720" w:rsidRPr="00647F19" w:rsidRDefault="009A3720" w:rsidP="003F75DE">
      <w:pPr>
        <w:spacing w:after="0" w:line="360" w:lineRule="auto"/>
        <w:ind w:left="360" w:firstLine="720"/>
        <w:jc w:val="both"/>
        <w:rPr>
          <w:rFonts w:ascii="Times New Roman" w:hAnsi="Times New Roman" w:cs="Times New Roman"/>
          <w:bCs/>
          <w:sz w:val="24"/>
          <w:szCs w:val="24"/>
        </w:rPr>
      </w:pPr>
      <w:r w:rsidRPr="00647F19">
        <w:rPr>
          <w:rFonts w:ascii="Times New Roman" w:hAnsi="Times New Roman" w:cs="Times New Roman"/>
          <w:bCs/>
          <w:sz w:val="24"/>
          <w:szCs w:val="24"/>
        </w:rPr>
        <w:t>2/ Danh sách giảng viên cùng: Th S. Lê Thị Thanh Hà</w:t>
      </w:r>
    </w:p>
    <w:p w:rsidR="009A3720" w:rsidRPr="00647F19" w:rsidRDefault="009A3720" w:rsidP="003F75DE">
      <w:pPr>
        <w:numPr>
          <w:ilvl w:val="0"/>
          <w:numId w:val="10"/>
        </w:numPr>
        <w:tabs>
          <w:tab w:val="left" w:pos="284"/>
          <w:tab w:val="left" w:pos="5954"/>
        </w:tabs>
        <w:spacing w:after="0" w:line="360" w:lineRule="auto"/>
        <w:ind w:left="360"/>
        <w:jc w:val="both"/>
        <w:rPr>
          <w:rFonts w:ascii="Times New Roman" w:hAnsi="Times New Roman" w:cs="Times New Roman"/>
          <w:bCs/>
          <w:color w:val="FF0000"/>
          <w:sz w:val="24"/>
          <w:szCs w:val="24"/>
        </w:rPr>
      </w:pPr>
      <w:r w:rsidRPr="00647F19">
        <w:rPr>
          <w:rFonts w:ascii="Times New Roman" w:hAnsi="Times New Roman" w:cs="Times New Roman"/>
          <w:b/>
          <w:bCs/>
          <w:sz w:val="24"/>
          <w:szCs w:val="24"/>
        </w:rPr>
        <w:t>Điều kiện tham gia học tập học phần</w:t>
      </w:r>
    </w:p>
    <w:p w:rsidR="009A3720" w:rsidRPr="00647F19" w:rsidRDefault="009A3720" w:rsidP="003F75DE">
      <w:pPr>
        <w:tabs>
          <w:tab w:val="left" w:pos="3451"/>
        </w:tabs>
        <w:spacing w:after="0" w:line="360" w:lineRule="auto"/>
        <w:ind w:left="360" w:firstLine="720"/>
        <w:jc w:val="both"/>
        <w:rPr>
          <w:rFonts w:ascii="Times New Roman" w:hAnsi="Times New Roman" w:cs="Times New Roman"/>
          <w:b/>
          <w:bCs/>
          <w:sz w:val="24"/>
          <w:szCs w:val="24"/>
        </w:rPr>
      </w:pPr>
      <w:r w:rsidRPr="00647F19">
        <w:rPr>
          <w:rFonts w:ascii="Times New Roman" w:hAnsi="Times New Roman" w:cs="Times New Roman"/>
          <w:bCs/>
          <w:sz w:val="24"/>
          <w:szCs w:val="24"/>
        </w:rPr>
        <w:t>Môn học tiên quyết: Method 1, Method 2</w:t>
      </w:r>
    </w:p>
    <w:p w:rsidR="009A3720" w:rsidRPr="00647F19" w:rsidRDefault="009A3720" w:rsidP="003F75DE">
      <w:pPr>
        <w:numPr>
          <w:ilvl w:val="0"/>
          <w:numId w:val="10"/>
        </w:numPr>
        <w:tabs>
          <w:tab w:val="left" w:pos="284"/>
          <w:tab w:val="left" w:pos="5954"/>
        </w:tabs>
        <w:spacing w:after="0" w:line="36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Mô tả học phần (Course Description)</w:t>
      </w:r>
    </w:p>
    <w:p w:rsidR="009A3720" w:rsidRPr="00647F19" w:rsidRDefault="009A3720" w:rsidP="003F75DE">
      <w:pPr>
        <w:pStyle w:val="ListParagraph"/>
        <w:spacing w:line="360" w:lineRule="auto"/>
        <w:contextualSpacing w:val="0"/>
        <w:jc w:val="both"/>
        <w:rPr>
          <w:rFonts w:eastAsiaTheme="minorEastAsia"/>
          <w:bCs/>
        </w:rPr>
      </w:pPr>
      <w:r w:rsidRPr="00647F19">
        <w:rPr>
          <w:rFonts w:eastAsiaTheme="minorEastAsia"/>
          <w:bCs/>
        </w:rPr>
        <w:t>Khóa học này cung cấp cho sinh viên năm thứ tư  ngành tiếng Anh kỹ thuật ĐHSPKT lý thuyết cơ bản về giảng dạy tiếng Anh nói chung và giảng dạy tiếng Anh chuyên ngành kỹ thuật nói riêng. Về phần giảng dạy tiếng Anh nói chung, khóa học này là phần tiếp nối của các môn Phương Pháp Giảng Dạy 1 và 2, trọng tâm là  giảng dạy 4 k</w:t>
      </w:r>
      <w:r w:rsidR="00BA5F59">
        <w:rPr>
          <w:rFonts w:eastAsiaTheme="minorEastAsia"/>
          <w:bCs/>
        </w:rPr>
        <w:t>ỹ</w:t>
      </w:r>
      <w:r w:rsidRPr="00647F19">
        <w:rPr>
          <w:rFonts w:eastAsiaTheme="minorEastAsia"/>
          <w:bCs/>
        </w:rPr>
        <w:t xml:space="preserve"> năng nghe, nói, đọc, viết và  cách thiết kế bài giảng. Các đặc điểm của việc giảng dạy tiếng Anh kỹ thuật được giới thiệu sau khi sinh viên nắm được các kiến thức giảng dạy tiếng Anh nói chung. Phần giảng dạy Tiếng Anh kỹ thuật bao gồm các phần: Giảng dạy tiếng Anh chuyên ngành, thiết kế khóa học và thiết kế đề cương chi tiết, đánh giá giáo trình và vai trò của giáo viên giảng dạy tiếng Anh chuyên ngành.Sau khi học lý thuyết về giảng dạy ngôn ngữ, sinh viên sẽ có cơ hội ứng dụng lý thuyết đã học để giảng dạy tiếng Anh chuyên ngành kỹ thuật.Thực tập giảng dạy tạo cơ hội sinh viên củng cố kiến thức lý thuyết và vận dụng lý thuyết chung vào giảng dạy một lớp học cụ thể.</w:t>
      </w:r>
      <w:r w:rsidRPr="00647F19">
        <w:rPr>
          <w:rFonts w:eastAsiaTheme="minorEastAsia"/>
          <w:bCs/>
        </w:rPr>
        <w:tab/>
      </w:r>
    </w:p>
    <w:p w:rsidR="009A3720" w:rsidRPr="00647F19" w:rsidRDefault="009A3720" w:rsidP="002F54C8">
      <w:pPr>
        <w:numPr>
          <w:ilvl w:val="0"/>
          <w:numId w:val="10"/>
        </w:numPr>
        <w:tabs>
          <w:tab w:val="left" w:pos="284"/>
          <w:tab w:val="left" w:pos="5954"/>
        </w:tabs>
        <w:spacing w:after="0" w:line="36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27"/>
        <w:gridCol w:w="6801"/>
        <w:gridCol w:w="1680"/>
      </w:tblGrid>
      <w:tr w:rsidR="009A3720" w:rsidRPr="00647F19" w:rsidTr="006F5BF3">
        <w:tc>
          <w:tcPr>
            <w:tcW w:w="1227" w:type="dxa"/>
            <w:tcBorders>
              <w:top w:val="single" w:sz="4" w:space="0" w:color="auto"/>
              <w:bottom w:val="single" w:sz="6" w:space="0" w:color="000000"/>
            </w:tcBorders>
            <w:shd w:val="pct30" w:color="FFFF00" w:fill="FFFFFF"/>
          </w:tcPr>
          <w:p w:rsidR="009A3720" w:rsidRPr="00647F19" w:rsidRDefault="009A3720" w:rsidP="00D754E3">
            <w:pPr>
              <w:tabs>
                <w:tab w:val="left" w:pos="284"/>
                <w:tab w:val="left" w:pos="5954"/>
              </w:tabs>
              <w:spacing w:before="60" w:after="60" w:line="240" w:lineRule="auto"/>
              <w:jc w:val="center"/>
              <w:rPr>
                <w:rFonts w:ascii="Times New Roman" w:hAnsi="Times New Roman" w:cs="Times New Roman"/>
                <w:b/>
                <w:bCs/>
                <w:sz w:val="24"/>
                <w:szCs w:val="24"/>
              </w:rPr>
            </w:pPr>
            <w:r w:rsidRPr="00647F19">
              <w:rPr>
                <w:rFonts w:ascii="Times New Roman" w:hAnsi="Times New Roman" w:cs="Times New Roman"/>
                <w:b/>
                <w:bCs/>
                <w:sz w:val="24"/>
                <w:szCs w:val="24"/>
              </w:rPr>
              <w:t>Mục tiêu</w:t>
            </w:r>
          </w:p>
          <w:p w:rsidR="009A3720" w:rsidRPr="00647F19" w:rsidRDefault="009A3720" w:rsidP="00D754E3">
            <w:pPr>
              <w:tabs>
                <w:tab w:val="left" w:pos="284"/>
                <w:tab w:val="left" w:pos="5954"/>
              </w:tabs>
              <w:spacing w:before="60" w:after="60" w:line="240" w:lineRule="auto"/>
              <w:jc w:val="center"/>
              <w:rPr>
                <w:rFonts w:ascii="Times New Roman" w:hAnsi="Times New Roman" w:cs="Times New Roman"/>
                <w:b/>
                <w:bCs/>
                <w:i/>
                <w:sz w:val="24"/>
                <w:szCs w:val="24"/>
              </w:rPr>
            </w:pPr>
            <w:r w:rsidRPr="00647F19">
              <w:rPr>
                <w:rFonts w:ascii="Times New Roman" w:hAnsi="Times New Roman" w:cs="Times New Roman"/>
                <w:b/>
                <w:bCs/>
                <w:i/>
                <w:sz w:val="24"/>
                <w:szCs w:val="24"/>
              </w:rPr>
              <w:t>(Goals)</w:t>
            </w:r>
          </w:p>
        </w:tc>
        <w:tc>
          <w:tcPr>
            <w:tcW w:w="6801" w:type="dxa"/>
            <w:tcBorders>
              <w:top w:val="single" w:sz="4" w:space="0" w:color="auto"/>
              <w:bottom w:val="single" w:sz="6" w:space="0" w:color="000000"/>
            </w:tcBorders>
            <w:shd w:val="pct30" w:color="FFFF00" w:fill="FFFFFF"/>
          </w:tcPr>
          <w:p w:rsidR="009A3720" w:rsidRPr="00647F19" w:rsidRDefault="009A3720" w:rsidP="00D754E3">
            <w:pPr>
              <w:tabs>
                <w:tab w:val="left" w:pos="284"/>
                <w:tab w:val="left" w:pos="5954"/>
              </w:tabs>
              <w:spacing w:before="60" w:after="60" w:line="240" w:lineRule="auto"/>
              <w:jc w:val="center"/>
              <w:rPr>
                <w:rFonts w:ascii="Times New Roman" w:hAnsi="Times New Roman" w:cs="Times New Roman"/>
                <w:b/>
                <w:bCs/>
                <w:i/>
                <w:sz w:val="24"/>
                <w:szCs w:val="24"/>
              </w:rPr>
            </w:pPr>
            <w:r w:rsidRPr="00647F19">
              <w:rPr>
                <w:rFonts w:ascii="Times New Roman" w:hAnsi="Times New Roman" w:cs="Times New Roman"/>
                <w:b/>
                <w:bCs/>
                <w:sz w:val="24"/>
                <w:szCs w:val="24"/>
              </w:rPr>
              <w:t>Mô tả</w:t>
            </w:r>
            <w:r w:rsidRPr="00647F19">
              <w:rPr>
                <w:rFonts w:ascii="Times New Roman" w:hAnsi="Times New Roman" w:cs="Times New Roman"/>
                <w:b/>
                <w:bCs/>
                <w:i/>
                <w:sz w:val="24"/>
                <w:szCs w:val="24"/>
              </w:rPr>
              <w:t>(Goal description)</w:t>
            </w:r>
          </w:p>
          <w:p w:rsidR="009A3720" w:rsidRPr="00647F19" w:rsidRDefault="009A3720" w:rsidP="00D754E3">
            <w:pPr>
              <w:tabs>
                <w:tab w:val="left" w:pos="284"/>
                <w:tab w:val="left" w:pos="5954"/>
              </w:tabs>
              <w:spacing w:before="60" w:after="60" w:line="240" w:lineRule="auto"/>
              <w:jc w:val="center"/>
              <w:rPr>
                <w:rFonts w:ascii="Times New Roman" w:hAnsi="Times New Roman" w:cs="Times New Roman"/>
                <w:bCs/>
                <w:i/>
                <w:color w:val="FF0000"/>
                <w:sz w:val="24"/>
                <w:szCs w:val="24"/>
              </w:rPr>
            </w:pPr>
            <w:r w:rsidRPr="00647F19">
              <w:rPr>
                <w:rFonts w:ascii="Times New Roman" w:hAnsi="Times New Roman" w:cs="Times New Roman"/>
                <w:bCs/>
                <w:i/>
                <w:color w:val="FF0000"/>
                <w:sz w:val="24"/>
                <w:szCs w:val="24"/>
              </w:rPr>
              <w:t xml:space="preserve">(Học phần này </w:t>
            </w:r>
            <w:r w:rsidR="00690EF3" w:rsidRPr="00647F19">
              <w:rPr>
                <w:rFonts w:ascii="Times New Roman" w:hAnsi="Times New Roman" w:cs="Times New Roman"/>
                <w:bCs/>
                <w:i/>
                <w:color w:val="FF0000"/>
                <w:sz w:val="24"/>
                <w:szCs w:val="24"/>
              </w:rPr>
              <w:t xml:space="preserve">giúp </w:t>
            </w:r>
            <w:r w:rsidR="00AF3428" w:rsidRPr="00647F19">
              <w:rPr>
                <w:rFonts w:ascii="Times New Roman" w:hAnsi="Times New Roman" w:cs="Times New Roman"/>
                <w:bCs/>
                <w:i/>
                <w:color w:val="FF0000"/>
                <w:sz w:val="24"/>
                <w:szCs w:val="24"/>
              </w:rPr>
              <w:t>sinh viên có thể</w:t>
            </w:r>
            <w:r w:rsidR="00525E55" w:rsidRPr="00647F19">
              <w:rPr>
                <w:rFonts w:ascii="Times New Roman" w:hAnsi="Times New Roman" w:cs="Times New Roman"/>
                <w:bCs/>
                <w:i/>
                <w:color w:val="FF0000"/>
                <w:sz w:val="24"/>
                <w:szCs w:val="24"/>
              </w:rPr>
              <w:t>:</w:t>
            </w:r>
            <w:r w:rsidRPr="00647F19">
              <w:rPr>
                <w:rFonts w:ascii="Times New Roman" w:hAnsi="Times New Roman" w:cs="Times New Roman"/>
                <w:bCs/>
                <w:i/>
                <w:color w:val="FF0000"/>
                <w:sz w:val="24"/>
                <w:szCs w:val="24"/>
              </w:rPr>
              <w:t>)</w:t>
            </w:r>
          </w:p>
        </w:tc>
        <w:tc>
          <w:tcPr>
            <w:tcW w:w="1680" w:type="dxa"/>
            <w:tcBorders>
              <w:top w:val="single" w:sz="4" w:space="0" w:color="auto"/>
              <w:bottom w:val="single" w:sz="6" w:space="0" w:color="000000"/>
            </w:tcBorders>
            <w:shd w:val="pct30" w:color="FFFF00" w:fill="FFFFFF"/>
          </w:tcPr>
          <w:p w:rsidR="009A3720" w:rsidRPr="00647F19" w:rsidRDefault="009A3720" w:rsidP="00D754E3">
            <w:pPr>
              <w:tabs>
                <w:tab w:val="left" w:pos="284"/>
                <w:tab w:val="left" w:pos="5954"/>
              </w:tabs>
              <w:spacing w:before="60" w:after="60" w:line="240" w:lineRule="auto"/>
              <w:jc w:val="center"/>
              <w:rPr>
                <w:rFonts w:ascii="Times New Roman" w:hAnsi="Times New Roman" w:cs="Times New Roman"/>
                <w:b/>
                <w:bCs/>
                <w:sz w:val="24"/>
                <w:szCs w:val="24"/>
              </w:rPr>
            </w:pPr>
            <w:r w:rsidRPr="00647F19">
              <w:rPr>
                <w:rFonts w:ascii="Times New Roman" w:hAnsi="Times New Roman" w:cs="Times New Roman"/>
                <w:b/>
                <w:bCs/>
                <w:sz w:val="24"/>
                <w:szCs w:val="24"/>
              </w:rPr>
              <w:t>Chuẩn đầu ra</w:t>
            </w:r>
          </w:p>
          <w:p w:rsidR="009A3720" w:rsidRPr="00647F19" w:rsidRDefault="009A3720" w:rsidP="00D754E3">
            <w:pPr>
              <w:tabs>
                <w:tab w:val="left" w:pos="284"/>
                <w:tab w:val="left" w:pos="5954"/>
              </w:tabs>
              <w:spacing w:before="60" w:after="60" w:line="240" w:lineRule="auto"/>
              <w:jc w:val="center"/>
              <w:rPr>
                <w:rFonts w:ascii="Times New Roman" w:hAnsi="Times New Roman" w:cs="Times New Roman"/>
                <w:b/>
                <w:bCs/>
                <w:i/>
                <w:sz w:val="24"/>
                <w:szCs w:val="24"/>
              </w:rPr>
            </w:pPr>
            <w:r w:rsidRPr="00647F19">
              <w:rPr>
                <w:rFonts w:ascii="Times New Roman" w:hAnsi="Times New Roman" w:cs="Times New Roman"/>
                <w:b/>
                <w:bCs/>
                <w:sz w:val="24"/>
                <w:szCs w:val="24"/>
              </w:rPr>
              <w:t>CTĐT</w:t>
            </w:r>
          </w:p>
        </w:tc>
      </w:tr>
      <w:tr w:rsidR="009A3720" w:rsidRPr="00647F19" w:rsidTr="006F5BF3">
        <w:trPr>
          <w:trHeight w:val="399"/>
        </w:trPr>
        <w:tc>
          <w:tcPr>
            <w:tcW w:w="1227" w:type="dxa"/>
            <w:shd w:val="clear" w:color="auto" w:fill="auto"/>
          </w:tcPr>
          <w:p w:rsidR="009A3720" w:rsidRPr="00647F19" w:rsidRDefault="009A3720" w:rsidP="00D754E3">
            <w:pPr>
              <w:tabs>
                <w:tab w:val="left" w:pos="284"/>
                <w:tab w:val="left" w:pos="5954"/>
              </w:tabs>
              <w:spacing w:before="60" w:after="60" w:line="240" w:lineRule="auto"/>
              <w:jc w:val="center"/>
              <w:rPr>
                <w:rFonts w:ascii="Times New Roman" w:hAnsi="Times New Roman" w:cs="Times New Roman"/>
                <w:b/>
                <w:bCs/>
                <w:sz w:val="24"/>
                <w:szCs w:val="24"/>
              </w:rPr>
            </w:pPr>
            <w:r w:rsidRPr="00647F19">
              <w:rPr>
                <w:rFonts w:ascii="Times New Roman" w:hAnsi="Times New Roman" w:cs="Times New Roman"/>
                <w:b/>
                <w:bCs/>
                <w:sz w:val="24"/>
                <w:szCs w:val="24"/>
              </w:rPr>
              <w:t>G1</w:t>
            </w:r>
          </w:p>
        </w:tc>
        <w:tc>
          <w:tcPr>
            <w:tcW w:w="6801" w:type="dxa"/>
            <w:shd w:val="clear" w:color="auto" w:fill="auto"/>
          </w:tcPr>
          <w:p w:rsidR="009A3720" w:rsidRPr="00647F19" w:rsidRDefault="001B73DA" w:rsidP="001B73DA">
            <w:pPr>
              <w:tabs>
                <w:tab w:val="left" w:pos="1329"/>
              </w:tabs>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 xml:space="preserve">Các </w:t>
            </w:r>
            <w:r w:rsidR="00F6628F" w:rsidRPr="00647F19">
              <w:rPr>
                <w:rFonts w:ascii="Times New Roman" w:hAnsi="Times New Roman" w:cs="Times New Roman"/>
                <w:sz w:val="24"/>
                <w:szCs w:val="24"/>
                <w:lang w:val="pt-BR"/>
              </w:rPr>
              <w:t>thuật ngữ sử dụng trong phương pháp giảng dạy tiếng Anhvà tiếng Anh k</w:t>
            </w:r>
            <w:r w:rsidR="00AF3428" w:rsidRPr="00647F19">
              <w:rPr>
                <w:rFonts w:ascii="Times New Roman" w:hAnsi="Times New Roman" w:cs="Times New Roman"/>
                <w:sz w:val="24"/>
                <w:szCs w:val="24"/>
                <w:lang w:val="pt-BR"/>
              </w:rPr>
              <w:t>ỹ</w:t>
            </w:r>
            <w:r w:rsidR="00F6628F" w:rsidRPr="00647F19">
              <w:rPr>
                <w:rFonts w:ascii="Times New Roman" w:hAnsi="Times New Roman" w:cs="Times New Roman"/>
                <w:sz w:val="24"/>
                <w:szCs w:val="24"/>
                <w:lang w:val="pt-BR"/>
              </w:rPr>
              <w:t xml:space="preserve"> thuật</w:t>
            </w:r>
            <w:r>
              <w:rPr>
                <w:rFonts w:ascii="Times New Roman" w:hAnsi="Times New Roman" w:cs="Times New Roman"/>
                <w:sz w:val="24"/>
                <w:szCs w:val="24"/>
                <w:lang w:val="pt-BR"/>
              </w:rPr>
              <w:t>; sự hiểu biết về tầm quan trọng của việc soạn giáo án</w:t>
            </w:r>
            <w:r w:rsidR="00F6628F" w:rsidRPr="00647F19">
              <w:rPr>
                <w:rFonts w:ascii="Times New Roman" w:hAnsi="Times New Roman" w:cs="Times New Roman"/>
                <w:sz w:val="24"/>
                <w:szCs w:val="24"/>
                <w:lang w:val="pt-BR"/>
              </w:rPr>
              <w:t xml:space="preserve">. </w:t>
            </w:r>
          </w:p>
        </w:tc>
        <w:tc>
          <w:tcPr>
            <w:tcW w:w="1680" w:type="dxa"/>
            <w:shd w:val="clear" w:color="auto" w:fill="auto"/>
          </w:tcPr>
          <w:p w:rsidR="009A3720" w:rsidRPr="00647F19" w:rsidRDefault="009A3720" w:rsidP="006F5BF3">
            <w:pPr>
              <w:tabs>
                <w:tab w:val="left" w:pos="284"/>
                <w:tab w:val="left" w:pos="5954"/>
              </w:tabs>
              <w:spacing w:before="60" w:after="60" w:line="240" w:lineRule="auto"/>
              <w:jc w:val="center"/>
              <w:rPr>
                <w:rFonts w:ascii="Times New Roman" w:hAnsi="Times New Roman" w:cs="Times New Roman"/>
                <w:bCs/>
                <w:sz w:val="24"/>
                <w:szCs w:val="24"/>
              </w:rPr>
            </w:pPr>
            <w:r w:rsidRPr="00647F19">
              <w:rPr>
                <w:rFonts w:ascii="Times New Roman" w:hAnsi="Times New Roman" w:cs="Times New Roman"/>
                <w:bCs/>
                <w:sz w:val="24"/>
                <w:szCs w:val="24"/>
              </w:rPr>
              <w:t>1.1, 1.2</w:t>
            </w:r>
          </w:p>
        </w:tc>
      </w:tr>
      <w:tr w:rsidR="001B73DA" w:rsidRPr="00647F19" w:rsidTr="006F5BF3">
        <w:trPr>
          <w:trHeight w:val="237"/>
        </w:trPr>
        <w:tc>
          <w:tcPr>
            <w:tcW w:w="1227" w:type="dxa"/>
            <w:tcBorders>
              <w:bottom w:val="single" w:sz="6" w:space="0" w:color="000000"/>
            </w:tcBorders>
            <w:shd w:val="clear" w:color="auto" w:fill="auto"/>
          </w:tcPr>
          <w:p w:rsidR="001B73DA" w:rsidRPr="00647F19" w:rsidRDefault="001B73DA" w:rsidP="00D754E3">
            <w:pPr>
              <w:tabs>
                <w:tab w:val="left" w:pos="284"/>
                <w:tab w:val="left" w:pos="5954"/>
              </w:tabs>
              <w:spacing w:before="60" w:after="60" w:line="240" w:lineRule="auto"/>
              <w:jc w:val="center"/>
              <w:rPr>
                <w:rFonts w:ascii="Times New Roman" w:hAnsi="Times New Roman" w:cs="Times New Roman"/>
                <w:b/>
                <w:bCs/>
                <w:sz w:val="24"/>
                <w:szCs w:val="24"/>
              </w:rPr>
            </w:pPr>
            <w:r w:rsidRPr="00647F19">
              <w:rPr>
                <w:rFonts w:ascii="Times New Roman" w:hAnsi="Times New Roman" w:cs="Times New Roman"/>
                <w:b/>
                <w:bCs/>
                <w:sz w:val="24"/>
                <w:szCs w:val="24"/>
              </w:rPr>
              <w:t>G2</w:t>
            </w:r>
          </w:p>
        </w:tc>
        <w:tc>
          <w:tcPr>
            <w:tcW w:w="6801" w:type="dxa"/>
            <w:tcBorders>
              <w:bottom w:val="single" w:sz="6" w:space="0" w:color="000000"/>
            </w:tcBorders>
            <w:shd w:val="clear" w:color="auto" w:fill="auto"/>
          </w:tcPr>
          <w:p w:rsidR="001B73DA" w:rsidRPr="00647F19" w:rsidRDefault="001B73DA" w:rsidP="001B73DA">
            <w:pPr>
              <w:spacing w:before="60" w:after="6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Khả năng ứng </w:t>
            </w:r>
            <w:r w:rsidRPr="00647F19">
              <w:rPr>
                <w:rFonts w:ascii="Times New Roman" w:hAnsi="Times New Roman" w:cs="Times New Roman"/>
                <w:sz w:val="24"/>
                <w:szCs w:val="24"/>
                <w:lang w:val="pt-BR"/>
              </w:rPr>
              <w:t>dụng được các bước lên lớp khi giảng dạy các kỹ năngnghe nói đọc viết.</w:t>
            </w:r>
          </w:p>
        </w:tc>
        <w:tc>
          <w:tcPr>
            <w:tcW w:w="1680" w:type="dxa"/>
            <w:tcBorders>
              <w:bottom w:val="single" w:sz="6" w:space="0" w:color="000000"/>
            </w:tcBorders>
            <w:shd w:val="clear" w:color="auto" w:fill="auto"/>
          </w:tcPr>
          <w:p w:rsidR="001B73DA" w:rsidRPr="00647F19" w:rsidRDefault="001B73DA" w:rsidP="006F5BF3">
            <w:pPr>
              <w:tabs>
                <w:tab w:val="left" w:pos="284"/>
                <w:tab w:val="left" w:pos="5954"/>
              </w:tabs>
              <w:spacing w:before="60" w:after="60" w:line="240" w:lineRule="auto"/>
              <w:jc w:val="center"/>
              <w:rPr>
                <w:rFonts w:ascii="Times New Roman" w:hAnsi="Times New Roman" w:cs="Times New Roman"/>
                <w:bCs/>
                <w:sz w:val="24"/>
                <w:szCs w:val="24"/>
              </w:rPr>
            </w:pPr>
            <w:r>
              <w:rPr>
                <w:rFonts w:ascii="Times New Roman" w:hAnsi="Times New Roman" w:cs="Times New Roman"/>
                <w:bCs/>
                <w:sz w:val="24"/>
                <w:szCs w:val="24"/>
              </w:rPr>
              <w:t>2.1, 2.2</w:t>
            </w:r>
          </w:p>
        </w:tc>
      </w:tr>
      <w:tr w:rsidR="001B73DA" w:rsidRPr="00647F19" w:rsidTr="006F5BF3">
        <w:tc>
          <w:tcPr>
            <w:tcW w:w="1227" w:type="dxa"/>
            <w:tcBorders>
              <w:top w:val="single" w:sz="6" w:space="0" w:color="000000"/>
              <w:bottom w:val="single" w:sz="6" w:space="0" w:color="000000"/>
            </w:tcBorders>
            <w:shd w:val="clear" w:color="auto" w:fill="auto"/>
          </w:tcPr>
          <w:p w:rsidR="001B73DA" w:rsidRPr="00647F19" w:rsidRDefault="001B73DA" w:rsidP="00D754E3">
            <w:pPr>
              <w:tabs>
                <w:tab w:val="left" w:pos="284"/>
                <w:tab w:val="left" w:pos="5954"/>
              </w:tabs>
              <w:spacing w:before="60" w:after="60" w:line="240" w:lineRule="auto"/>
              <w:jc w:val="center"/>
              <w:rPr>
                <w:rFonts w:ascii="Times New Roman" w:hAnsi="Times New Roman" w:cs="Times New Roman"/>
                <w:b/>
                <w:bCs/>
                <w:sz w:val="24"/>
                <w:szCs w:val="24"/>
              </w:rPr>
            </w:pPr>
            <w:r w:rsidRPr="00647F19">
              <w:rPr>
                <w:rFonts w:ascii="Times New Roman" w:hAnsi="Times New Roman" w:cs="Times New Roman"/>
                <w:b/>
                <w:bCs/>
                <w:sz w:val="24"/>
                <w:szCs w:val="24"/>
              </w:rPr>
              <w:lastRenderedPageBreak/>
              <w:t>G3</w:t>
            </w:r>
          </w:p>
        </w:tc>
        <w:tc>
          <w:tcPr>
            <w:tcW w:w="6801" w:type="dxa"/>
            <w:tcBorders>
              <w:top w:val="single" w:sz="6" w:space="0" w:color="000000"/>
              <w:bottom w:val="single" w:sz="6" w:space="0" w:color="000000"/>
            </w:tcBorders>
            <w:shd w:val="clear" w:color="auto" w:fill="auto"/>
          </w:tcPr>
          <w:p w:rsidR="001B73DA" w:rsidRPr="00647F19" w:rsidRDefault="001B73DA" w:rsidP="00D754E3">
            <w:pPr>
              <w:spacing w:before="60" w:after="60" w:line="240" w:lineRule="auto"/>
              <w:rPr>
                <w:rFonts w:ascii="Times New Roman" w:hAnsi="Times New Roman" w:cs="Times New Roman"/>
                <w:sz w:val="24"/>
                <w:szCs w:val="24"/>
                <w:lang w:val="pt-BR"/>
              </w:rPr>
            </w:pPr>
            <w:r>
              <w:rPr>
                <w:rFonts w:ascii="Times New Roman" w:hAnsi="Times New Roman" w:cs="Times New Roman"/>
                <w:sz w:val="24"/>
                <w:szCs w:val="24"/>
                <w:lang w:val="pt-BR"/>
              </w:rPr>
              <w:t>Kỹ năng trình bày, giao tiếp và kỹ năng làm việc nhóm</w:t>
            </w:r>
          </w:p>
        </w:tc>
        <w:tc>
          <w:tcPr>
            <w:tcW w:w="1680" w:type="dxa"/>
            <w:tcBorders>
              <w:top w:val="single" w:sz="6" w:space="0" w:color="000000"/>
              <w:bottom w:val="single" w:sz="6" w:space="0" w:color="000000"/>
            </w:tcBorders>
            <w:shd w:val="clear" w:color="auto" w:fill="auto"/>
          </w:tcPr>
          <w:p w:rsidR="001B73DA" w:rsidRPr="00647F19" w:rsidRDefault="001B73DA" w:rsidP="006F5BF3">
            <w:pPr>
              <w:tabs>
                <w:tab w:val="left" w:pos="284"/>
                <w:tab w:val="left" w:pos="5954"/>
              </w:tabs>
              <w:spacing w:before="60" w:after="60" w:line="240" w:lineRule="auto"/>
              <w:jc w:val="center"/>
              <w:rPr>
                <w:rFonts w:ascii="Times New Roman" w:hAnsi="Times New Roman" w:cs="Times New Roman"/>
                <w:bCs/>
                <w:sz w:val="24"/>
                <w:szCs w:val="24"/>
              </w:rPr>
            </w:pPr>
            <w:r>
              <w:rPr>
                <w:rFonts w:ascii="Times New Roman" w:hAnsi="Times New Roman" w:cs="Times New Roman"/>
                <w:bCs/>
                <w:sz w:val="24"/>
                <w:szCs w:val="24"/>
              </w:rPr>
              <w:t>3.1, 3.2</w:t>
            </w:r>
          </w:p>
        </w:tc>
      </w:tr>
      <w:tr w:rsidR="001B73DA" w:rsidRPr="00647F19" w:rsidTr="006F5BF3">
        <w:tc>
          <w:tcPr>
            <w:tcW w:w="1227" w:type="dxa"/>
            <w:tcBorders>
              <w:top w:val="single" w:sz="6" w:space="0" w:color="000000"/>
              <w:bottom w:val="single" w:sz="6" w:space="0" w:color="000000"/>
            </w:tcBorders>
            <w:shd w:val="clear" w:color="auto" w:fill="auto"/>
          </w:tcPr>
          <w:p w:rsidR="001B73DA" w:rsidRPr="00647F19" w:rsidRDefault="001B73DA" w:rsidP="00D754E3">
            <w:pPr>
              <w:tabs>
                <w:tab w:val="left" w:pos="284"/>
                <w:tab w:val="left" w:pos="5954"/>
              </w:tabs>
              <w:spacing w:before="60" w:after="60" w:line="240" w:lineRule="auto"/>
              <w:jc w:val="center"/>
              <w:rPr>
                <w:rFonts w:ascii="Times New Roman" w:hAnsi="Times New Roman" w:cs="Times New Roman"/>
                <w:b/>
                <w:bCs/>
                <w:sz w:val="24"/>
                <w:szCs w:val="24"/>
              </w:rPr>
            </w:pPr>
            <w:r w:rsidRPr="00647F19">
              <w:rPr>
                <w:rFonts w:ascii="Times New Roman" w:hAnsi="Times New Roman" w:cs="Times New Roman"/>
                <w:b/>
                <w:bCs/>
                <w:sz w:val="24"/>
                <w:szCs w:val="24"/>
              </w:rPr>
              <w:t>G4</w:t>
            </w:r>
          </w:p>
        </w:tc>
        <w:tc>
          <w:tcPr>
            <w:tcW w:w="6801" w:type="dxa"/>
            <w:tcBorders>
              <w:top w:val="single" w:sz="6" w:space="0" w:color="000000"/>
              <w:bottom w:val="single" w:sz="6" w:space="0" w:color="000000"/>
            </w:tcBorders>
            <w:shd w:val="clear" w:color="auto" w:fill="auto"/>
          </w:tcPr>
          <w:p w:rsidR="001B73DA" w:rsidRPr="00647F19" w:rsidRDefault="001B73DA"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Thiết kế được giáo án cho một bài giảng hoặc một chuỗi bài giảng.</w:t>
            </w:r>
          </w:p>
        </w:tc>
        <w:tc>
          <w:tcPr>
            <w:tcW w:w="1680" w:type="dxa"/>
            <w:tcBorders>
              <w:top w:val="single" w:sz="6" w:space="0" w:color="000000"/>
              <w:bottom w:val="single" w:sz="6" w:space="0" w:color="000000"/>
            </w:tcBorders>
            <w:shd w:val="clear" w:color="auto" w:fill="auto"/>
          </w:tcPr>
          <w:p w:rsidR="001B73DA" w:rsidRPr="00647F19" w:rsidRDefault="001B73DA" w:rsidP="006F5BF3">
            <w:pPr>
              <w:tabs>
                <w:tab w:val="left" w:pos="284"/>
                <w:tab w:val="left" w:pos="5954"/>
              </w:tabs>
              <w:spacing w:before="60" w:after="6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4.2, 4.3, </w:t>
            </w:r>
            <w:r w:rsidRPr="00647F19">
              <w:rPr>
                <w:rFonts w:ascii="Times New Roman" w:hAnsi="Times New Roman" w:cs="Times New Roman"/>
                <w:bCs/>
                <w:sz w:val="24"/>
                <w:szCs w:val="24"/>
              </w:rPr>
              <w:t>4.4</w:t>
            </w:r>
          </w:p>
        </w:tc>
      </w:tr>
    </w:tbl>
    <w:p w:rsidR="009A3720" w:rsidRPr="00647F19" w:rsidRDefault="009A3720" w:rsidP="009A3720">
      <w:pPr>
        <w:tabs>
          <w:tab w:val="left" w:pos="284"/>
          <w:tab w:val="left" w:pos="5954"/>
        </w:tabs>
        <w:spacing w:before="60" w:after="60"/>
        <w:jc w:val="both"/>
        <w:rPr>
          <w:rFonts w:ascii="Times New Roman" w:hAnsi="Times New Roman" w:cs="Times New Roman"/>
          <w:b/>
          <w:bCs/>
          <w:sz w:val="24"/>
          <w:szCs w:val="24"/>
        </w:rPr>
      </w:pPr>
    </w:p>
    <w:p w:rsidR="009A3720" w:rsidRPr="00647F19" w:rsidRDefault="009A3720" w:rsidP="00914918">
      <w:pPr>
        <w:numPr>
          <w:ilvl w:val="0"/>
          <w:numId w:val="10"/>
        </w:numPr>
        <w:tabs>
          <w:tab w:val="left" w:pos="5954"/>
        </w:tabs>
        <w:spacing w:before="60" w:after="60" w:line="24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Chuẩn đầu ra của học phần</w:t>
      </w:r>
    </w:p>
    <w:tbl>
      <w:tblPr>
        <w:tblW w:w="9738" w:type="dxa"/>
        <w:tblBorders>
          <w:left w:val="single" w:sz="12" w:space="0" w:color="000000"/>
          <w:right w:val="single" w:sz="12" w:space="0" w:color="000000"/>
          <w:insideH w:val="single" w:sz="6" w:space="0" w:color="000000"/>
          <w:insideV w:val="single" w:sz="6" w:space="0" w:color="000000"/>
        </w:tblBorders>
        <w:tblLook w:val="04A0"/>
      </w:tblPr>
      <w:tblGrid>
        <w:gridCol w:w="590"/>
        <w:gridCol w:w="703"/>
        <w:gridCol w:w="6735"/>
        <w:gridCol w:w="1710"/>
      </w:tblGrid>
      <w:tr w:rsidR="009F0C0D" w:rsidRPr="00647F19" w:rsidTr="006F5BF3">
        <w:tc>
          <w:tcPr>
            <w:tcW w:w="1293" w:type="dxa"/>
            <w:gridSpan w:val="2"/>
            <w:tcBorders>
              <w:top w:val="single" w:sz="12" w:space="0" w:color="auto"/>
              <w:left w:val="single" w:sz="12" w:space="0" w:color="auto"/>
              <w:bottom w:val="single" w:sz="6" w:space="0" w:color="000000"/>
            </w:tcBorders>
            <w:shd w:val="pct30" w:color="FFFF00" w:fill="FFFFFF"/>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b/>
                <w:bCs/>
                <w:color w:val="0033CC"/>
                <w:sz w:val="24"/>
                <w:szCs w:val="24"/>
              </w:rPr>
            </w:pPr>
            <w:r w:rsidRPr="00647F19">
              <w:rPr>
                <w:rFonts w:ascii="Times New Roman" w:hAnsi="Times New Roman" w:cs="Times New Roman"/>
                <w:b/>
                <w:bCs/>
                <w:color w:val="0033CC"/>
                <w:sz w:val="24"/>
                <w:szCs w:val="24"/>
              </w:rPr>
              <w:t>Chuẩn đầu ra HP</w:t>
            </w:r>
          </w:p>
        </w:tc>
        <w:tc>
          <w:tcPr>
            <w:tcW w:w="6735" w:type="dxa"/>
            <w:tcBorders>
              <w:top w:val="single" w:sz="12" w:space="0" w:color="auto"/>
              <w:bottom w:val="single" w:sz="6" w:space="0" w:color="000000"/>
            </w:tcBorders>
            <w:shd w:val="pct30" w:color="FFFF00" w:fill="FFFFFF"/>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b/>
                <w:bCs/>
                <w:color w:val="0033CC"/>
                <w:sz w:val="24"/>
                <w:szCs w:val="24"/>
              </w:rPr>
            </w:pPr>
            <w:r w:rsidRPr="00647F19">
              <w:rPr>
                <w:rFonts w:ascii="Times New Roman" w:hAnsi="Times New Roman" w:cs="Times New Roman"/>
                <w:b/>
                <w:bCs/>
                <w:color w:val="0033CC"/>
                <w:sz w:val="24"/>
                <w:szCs w:val="24"/>
              </w:rPr>
              <w:t>Mô tả</w:t>
            </w:r>
          </w:p>
          <w:p w:rsidR="009F0C0D" w:rsidRPr="00647F19" w:rsidRDefault="009F0C0D" w:rsidP="00D754E3">
            <w:pPr>
              <w:tabs>
                <w:tab w:val="left" w:pos="284"/>
                <w:tab w:val="left" w:pos="5954"/>
              </w:tabs>
              <w:spacing w:before="60" w:after="60" w:line="240" w:lineRule="auto"/>
              <w:jc w:val="center"/>
              <w:rPr>
                <w:rFonts w:ascii="Times New Roman" w:hAnsi="Times New Roman" w:cs="Times New Roman"/>
                <w:bCs/>
                <w:i/>
                <w:color w:val="0033CC"/>
                <w:sz w:val="24"/>
                <w:szCs w:val="24"/>
              </w:rPr>
            </w:pPr>
            <w:r w:rsidRPr="00647F19">
              <w:rPr>
                <w:rFonts w:ascii="Times New Roman" w:hAnsi="Times New Roman" w:cs="Times New Roman"/>
                <w:bCs/>
                <w:i/>
                <w:color w:val="0033CC"/>
                <w:sz w:val="24"/>
                <w:szCs w:val="24"/>
              </w:rPr>
              <w:t>(Sau khi học xong môn học này, người học có thể:)</w:t>
            </w:r>
          </w:p>
        </w:tc>
        <w:tc>
          <w:tcPr>
            <w:tcW w:w="1710" w:type="dxa"/>
            <w:tcBorders>
              <w:top w:val="single" w:sz="12" w:space="0" w:color="auto"/>
              <w:bottom w:val="single" w:sz="6" w:space="0" w:color="000000"/>
              <w:right w:val="single" w:sz="12" w:space="0" w:color="auto"/>
            </w:tcBorders>
            <w:shd w:val="pct30" w:color="FFFF00" w:fill="FFFFFF"/>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b/>
                <w:bCs/>
                <w:i/>
                <w:color w:val="0033CC"/>
                <w:sz w:val="24"/>
                <w:szCs w:val="24"/>
              </w:rPr>
            </w:pPr>
            <w:r w:rsidRPr="00647F19">
              <w:rPr>
                <w:rFonts w:ascii="Times New Roman" w:hAnsi="Times New Roman" w:cs="Times New Roman"/>
                <w:b/>
                <w:bCs/>
                <w:color w:val="0033CC"/>
                <w:sz w:val="24"/>
                <w:szCs w:val="24"/>
              </w:rPr>
              <w:t>Chuẩn đầu ra CDIO</w:t>
            </w:r>
          </w:p>
        </w:tc>
      </w:tr>
      <w:tr w:rsidR="00391F4C" w:rsidRPr="00647F19" w:rsidTr="006F5BF3">
        <w:tc>
          <w:tcPr>
            <w:tcW w:w="590" w:type="dxa"/>
            <w:vMerge w:val="restart"/>
            <w:tcBorders>
              <w:left w:val="single" w:sz="12" w:space="0" w:color="auto"/>
              <w:right w:val="single" w:sz="4" w:space="0" w:color="auto"/>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G1</w:t>
            </w:r>
          </w:p>
        </w:tc>
        <w:tc>
          <w:tcPr>
            <w:tcW w:w="703" w:type="dxa"/>
            <w:tcBorders>
              <w:top w:val="single" w:sz="4" w:space="0" w:color="auto"/>
              <w:left w:val="single" w:sz="4" w:space="0" w:color="auto"/>
              <w:bottom w:val="single" w:sz="4" w:space="0" w:color="auto"/>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G1.2</w:t>
            </w:r>
          </w:p>
        </w:tc>
        <w:tc>
          <w:tcPr>
            <w:tcW w:w="6735" w:type="dxa"/>
            <w:tcBorders>
              <w:bottom w:val="single" w:sz="6" w:space="0" w:color="000000"/>
            </w:tcBorders>
            <w:shd w:val="clear" w:color="auto" w:fill="auto"/>
          </w:tcPr>
          <w:p w:rsidR="00391F4C" w:rsidRPr="00647F19" w:rsidRDefault="00391F4C" w:rsidP="00D754E3">
            <w:pPr>
              <w:tabs>
                <w:tab w:val="left" w:pos="5954"/>
              </w:tabs>
              <w:spacing w:before="60" w:after="60" w:line="240" w:lineRule="auto"/>
              <w:jc w:val="both"/>
              <w:rPr>
                <w:rFonts w:ascii="Times New Roman" w:hAnsi="Times New Roman" w:cs="Times New Roman"/>
                <w:sz w:val="24"/>
                <w:szCs w:val="24"/>
                <w:lang w:val="pt-BR"/>
              </w:rPr>
            </w:pPr>
            <w:r w:rsidRPr="00647F19">
              <w:rPr>
                <w:rFonts w:ascii="Times New Roman" w:hAnsi="Times New Roman" w:cs="Times New Roman"/>
                <w:sz w:val="24"/>
                <w:szCs w:val="24"/>
                <w:lang w:val="pt-BR"/>
              </w:rPr>
              <w:t>Hiểu các thuật ngữ sử dụng trong phương pháp giảng dạy tiếng Anh và tiếng Anh kỷ thuật.</w:t>
            </w:r>
          </w:p>
        </w:tc>
        <w:tc>
          <w:tcPr>
            <w:tcW w:w="1710" w:type="dxa"/>
            <w:tcBorders>
              <w:bottom w:val="single" w:sz="6" w:space="0" w:color="000000"/>
              <w:right w:val="single" w:sz="12" w:space="0" w:color="auto"/>
            </w:tcBorders>
            <w:shd w:val="clear" w:color="auto" w:fill="auto"/>
          </w:tcPr>
          <w:p w:rsidR="00391F4C" w:rsidRPr="00647F19" w:rsidRDefault="00391F4C"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1.1, 1.2, 1.3</w:t>
            </w:r>
          </w:p>
          <w:p w:rsidR="00391F4C" w:rsidRPr="00647F19" w:rsidRDefault="00391F4C" w:rsidP="00D754E3">
            <w:pPr>
              <w:tabs>
                <w:tab w:val="left" w:pos="284"/>
                <w:tab w:val="left" w:pos="5954"/>
              </w:tabs>
              <w:spacing w:before="60" w:after="60" w:line="240" w:lineRule="auto"/>
              <w:jc w:val="center"/>
              <w:rPr>
                <w:rFonts w:ascii="Times New Roman" w:hAnsi="Times New Roman" w:cs="Times New Roman"/>
                <w:sz w:val="24"/>
                <w:szCs w:val="24"/>
                <w:lang w:val="pt-BR"/>
              </w:rPr>
            </w:pPr>
          </w:p>
        </w:tc>
      </w:tr>
      <w:tr w:rsidR="00391F4C" w:rsidRPr="00647F19" w:rsidTr="006F5BF3">
        <w:tc>
          <w:tcPr>
            <w:tcW w:w="590" w:type="dxa"/>
            <w:vMerge/>
            <w:tcBorders>
              <w:left w:val="single" w:sz="12" w:space="0" w:color="auto"/>
              <w:right w:val="single" w:sz="4" w:space="0" w:color="auto"/>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p>
        </w:tc>
        <w:tc>
          <w:tcPr>
            <w:tcW w:w="703" w:type="dxa"/>
            <w:tcBorders>
              <w:top w:val="single" w:sz="4" w:space="0" w:color="auto"/>
              <w:left w:val="single" w:sz="4" w:space="0" w:color="auto"/>
              <w:bottom w:val="single" w:sz="6" w:space="0" w:color="000000"/>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G1.2</w:t>
            </w:r>
          </w:p>
        </w:tc>
        <w:tc>
          <w:tcPr>
            <w:tcW w:w="6735" w:type="dxa"/>
            <w:tcBorders>
              <w:bottom w:val="single" w:sz="6" w:space="0" w:color="000000"/>
            </w:tcBorders>
            <w:shd w:val="clear" w:color="auto" w:fill="auto"/>
          </w:tcPr>
          <w:p w:rsidR="00391F4C" w:rsidRPr="00647F19" w:rsidRDefault="00391F4C"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Hiểu được tầm quan trọng của việc soạn giáo án, nắm được các tiến trình soạn giáo án.</w:t>
            </w:r>
          </w:p>
        </w:tc>
        <w:tc>
          <w:tcPr>
            <w:tcW w:w="1710" w:type="dxa"/>
            <w:tcBorders>
              <w:bottom w:val="single" w:sz="6" w:space="0" w:color="000000"/>
              <w:right w:val="single" w:sz="12" w:space="0" w:color="auto"/>
            </w:tcBorders>
            <w:shd w:val="clear" w:color="auto" w:fill="auto"/>
          </w:tcPr>
          <w:p w:rsidR="00391F4C" w:rsidRPr="00647F19" w:rsidRDefault="00391F4C"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1.1, 1.2, 1.3</w:t>
            </w:r>
          </w:p>
          <w:p w:rsidR="00391F4C" w:rsidRPr="00647F19" w:rsidRDefault="00391F4C" w:rsidP="00D754E3">
            <w:pPr>
              <w:tabs>
                <w:tab w:val="left" w:pos="284"/>
                <w:tab w:val="left" w:pos="5954"/>
              </w:tabs>
              <w:spacing w:before="60" w:after="60" w:line="240" w:lineRule="auto"/>
              <w:jc w:val="center"/>
              <w:rPr>
                <w:rFonts w:ascii="Times New Roman" w:hAnsi="Times New Roman" w:cs="Times New Roman"/>
                <w:sz w:val="24"/>
                <w:szCs w:val="24"/>
                <w:lang w:val="pt-BR"/>
              </w:rPr>
            </w:pPr>
          </w:p>
        </w:tc>
      </w:tr>
      <w:tr w:rsidR="00391F4C" w:rsidRPr="00647F19" w:rsidTr="006F5BF3">
        <w:trPr>
          <w:trHeight w:val="282"/>
        </w:trPr>
        <w:tc>
          <w:tcPr>
            <w:tcW w:w="590" w:type="dxa"/>
            <w:vMerge/>
            <w:tcBorders>
              <w:left w:val="single" w:sz="12" w:space="0" w:color="auto"/>
              <w:right w:val="single" w:sz="4" w:space="0" w:color="auto"/>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p>
        </w:tc>
        <w:tc>
          <w:tcPr>
            <w:tcW w:w="703" w:type="dxa"/>
            <w:tcBorders>
              <w:top w:val="single" w:sz="4" w:space="0" w:color="auto"/>
              <w:left w:val="single" w:sz="4" w:space="0" w:color="auto"/>
              <w:bottom w:val="single" w:sz="6" w:space="0" w:color="000000"/>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G1.3</w:t>
            </w:r>
          </w:p>
        </w:tc>
        <w:tc>
          <w:tcPr>
            <w:tcW w:w="6735" w:type="dxa"/>
            <w:tcBorders>
              <w:bottom w:val="single" w:sz="6" w:space="0" w:color="000000"/>
            </w:tcBorders>
            <w:shd w:val="clear" w:color="auto" w:fill="auto"/>
          </w:tcPr>
          <w:p w:rsidR="00391F4C" w:rsidRPr="00647F19" w:rsidRDefault="00391F4C"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Hiểu được quy trình giảng dạy các kỹ năng nghe, nói, đọc, viết.</w:t>
            </w:r>
          </w:p>
        </w:tc>
        <w:tc>
          <w:tcPr>
            <w:tcW w:w="1710" w:type="dxa"/>
            <w:tcBorders>
              <w:bottom w:val="single" w:sz="6" w:space="0" w:color="000000"/>
              <w:right w:val="single" w:sz="12" w:space="0" w:color="auto"/>
            </w:tcBorders>
            <w:shd w:val="clear" w:color="auto" w:fill="auto"/>
          </w:tcPr>
          <w:p w:rsidR="00391F4C" w:rsidRPr="00647F19" w:rsidRDefault="00391F4C"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1.1, 1.2, 1.3</w:t>
            </w:r>
          </w:p>
        </w:tc>
      </w:tr>
      <w:tr w:rsidR="00391F4C" w:rsidRPr="00647F19" w:rsidTr="006F5BF3">
        <w:tc>
          <w:tcPr>
            <w:tcW w:w="590" w:type="dxa"/>
            <w:vMerge/>
            <w:tcBorders>
              <w:left w:val="single" w:sz="12" w:space="0" w:color="auto"/>
              <w:bottom w:val="single" w:sz="6" w:space="0" w:color="000000"/>
              <w:right w:val="single" w:sz="4" w:space="0" w:color="auto"/>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p>
        </w:tc>
        <w:tc>
          <w:tcPr>
            <w:tcW w:w="703" w:type="dxa"/>
            <w:tcBorders>
              <w:top w:val="single" w:sz="4" w:space="0" w:color="auto"/>
              <w:left w:val="single" w:sz="4" w:space="0" w:color="auto"/>
              <w:bottom w:val="single" w:sz="6" w:space="0" w:color="000000"/>
            </w:tcBorders>
            <w:shd w:val="clear" w:color="auto" w:fill="auto"/>
            <w:vAlign w:val="center"/>
          </w:tcPr>
          <w:p w:rsidR="00391F4C" w:rsidRPr="00647F19" w:rsidRDefault="00391F4C"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G1.4</w:t>
            </w:r>
          </w:p>
        </w:tc>
        <w:tc>
          <w:tcPr>
            <w:tcW w:w="6735" w:type="dxa"/>
            <w:tcBorders>
              <w:bottom w:val="single" w:sz="6" w:space="0" w:color="000000"/>
            </w:tcBorders>
            <w:shd w:val="clear" w:color="auto" w:fill="auto"/>
          </w:tcPr>
          <w:p w:rsidR="00391F4C" w:rsidRPr="00647F19" w:rsidRDefault="00391F4C"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Hiểu được quy trình thiết kế khóa học và đánh giá giáo trình.</w:t>
            </w:r>
          </w:p>
        </w:tc>
        <w:tc>
          <w:tcPr>
            <w:tcW w:w="1710" w:type="dxa"/>
            <w:tcBorders>
              <w:bottom w:val="single" w:sz="6" w:space="0" w:color="000000"/>
              <w:right w:val="single" w:sz="12" w:space="0" w:color="auto"/>
            </w:tcBorders>
            <w:shd w:val="clear" w:color="auto" w:fill="auto"/>
          </w:tcPr>
          <w:p w:rsidR="00391F4C" w:rsidRPr="00647F19" w:rsidRDefault="00391F4C"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1.1, 1.2, 1.3</w:t>
            </w:r>
          </w:p>
        </w:tc>
      </w:tr>
      <w:tr w:rsidR="009F0C0D" w:rsidRPr="00647F19" w:rsidTr="006F5BF3">
        <w:tc>
          <w:tcPr>
            <w:tcW w:w="590" w:type="dxa"/>
            <w:vMerge w:val="restart"/>
            <w:tcBorders>
              <w:left w:val="single" w:sz="12" w:space="0" w:color="auto"/>
              <w:right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G2</w:t>
            </w:r>
          </w:p>
        </w:tc>
        <w:tc>
          <w:tcPr>
            <w:tcW w:w="703" w:type="dxa"/>
            <w:tcBorders>
              <w:left w:val="single" w:sz="4" w:space="0" w:color="auto"/>
              <w:bottom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G2.1</w:t>
            </w:r>
          </w:p>
        </w:tc>
        <w:tc>
          <w:tcPr>
            <w:tcW w:w="6735" w:type="dxa"/>
            <w:tcBorders>
              <w:bottom w:val="single" w:sz="6" w:space="0" w:color="000000"/>
            </w:tcBorders>
            <w:shd w:val="clear" w:color="auto" w:fill="auto"/>
          </w:tcPr>
          <w:p w:rsidR="009F0C0D" w:rsidRPr="00647F19" w:rsidRDefault="009F0C0D"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 xml:space="preserve"> Có khả năng phân biệt sự khác nhau trong giảng dạy kỹ năng nghe, đọc (receptive skills) so với nói, viết (productive skills)</w:t>
            </w:r>
          </w:p>
        </w:tc>
        <w:tc>
          <w:tcPr>
            <w:tcW w:w="1710" w:type="dxa"/>
            <w:tcBorders>
              <w:bottom w:val="single" w:sz="6" w:space="0" w:color="000000"/>
              <w:right w:val="single" w:sz="12" w:space="0" w:color="auto"/>
            </w:tcBorders>
            <w:shd w:val="clear" w:color="auto" w:fill="auto"/>
            <w:vAlign w:val="center"/>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 xml:space="preserve">2.1.1, 2.3.3, 2.4.4  </w:t>
            </w:r>
          </w:p>
        </w:tc>
      </w:tr>
      <w:tr w:rsidR="009F0C0D" w:rsidRPr="00647F19" w:rsidTr="006F5BF3">
        <w:tc>
          <w:tcPr>
            <w:tcW w:w="590" w:type="dxa"/>
            <w:vMerge/>
            <w:tcBorders>
              <w:left w:val="single" w:sz="12" w:space="0" w:color="auto"/>
              <w:right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p>
        </w:tc>
        <w:tc>
          <w:tcPr>
            <w:tcW w:w="703" w:type="dxa"/>
            <w:tcBorders>
              <w:top w:val="single" w:sz="4" w:space="0" w:color="auto"/>
              <w:left w:val="single" w:sz="4" w:space="0" w:color="auto"/>
              <w:bottom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G2.2</w:t>
            </w:r>
          </w:p>
        </w:tc>
        <w:tc>
          <w:tcPr>
            <w:tcW w:w="6735" w:type="dxa"/>
            <w:tcBorders>
              <w:top w:val="single" w:sz="6" w:space="0" w:color="000000"/>
              <w:bottom w:val="single" w:sz="6" w:space="0" w:color="000000"/>
            </w:tcBorders>
            <w:shd w:val="clear" w:color="auto" w:fill="auto"/>
          </w:tcPr>
          <w:p w:rsidR="009F0C0D" w:rsidRPr="00647F19" w:rsidRDefault="009F0C0D"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Có khả năng phân biệt giáo án thiết kế cho từng kỹ năng và giáo án kết hợp các kỹ năng.</w:t>
            </w:r>
          </w:p>
        </w:tc>
        <w:tc>
          <w:tcPr>
            <w:tcW w:w="1710" w:type="dxa"/>
            <w:tcBorders>
              <w:top w:val="single" w:sz="6" w:space="0" w:color="000000"/>
              <w:bottom w:val="single" w:sz="6" w:space="0" w:color="000000"/>
              <w:right w:val="single" w:sz="12"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 xml:space="preserve"> 2.1.1,  2.2.4, 2.3.1</w:t>
            </w:r>
          </w:p>
        </w:tc>
      </w:tr>
      <w:tr w:rsidR="009F0C0D" w:rsidRPr="00647F19" w:rsidTr="006F5BF3">
        <w:tc>
          <w:tcPr>
            <w:tcW w:w="590" w:type="dxa"/>
            <w:vMerge w:val="restart"/>
            <w:tcBorders>
              <w:top w:val="single" w:sz="6" w:space="0" w:color="000000"/>
              <w:left w:val="single" w:sz="12" w:space="0" w:color="auto"/>
              <w:right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G3</w:t>
            </w:r>
          </w:p>
        </w:tc>
        <w:tc>
          <w:tcPr>
            <w:tcW w:w="703" w:type="dxa"/>
            <w:tcBorders>
              <w:top w:val="single" w:sz="6" w:space="0" w:color="000000"/>
              <w:left w:val="single" w:sz="4" w:space="0" w:color="auto"/>
              <w:bottom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G3.1</w:t>
            </w:r>
          </w:p>
        </w:tc>
        <w:tc>
          <w:tcPr>
            <w:tcW w:w="6735" w:type="dxa"/>
            <w:tcBorders>
              <w:top w:val="single" w:sz="6" w:space="0" w:color="000000"/>
              <w:bottom w:val="single" w:sz="6" w:space="0" w:color="000000"/>
            </w:tcBorders>
            <w:shd w:val="clear" w:color="auto" w:fill="auto"/>
          </w:tcPr>
          <w:p w:rsidR="009F0C0D" w:rsidRPr="00647F19" w:rsidRDefault="009F0C0D"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Có khả năng giao tiếp, phối hợp nhóm trong quá trình giảng tập và đánh giá bài giảng.</w:t>
            </w:r>
          </w:p>
        </w:tc>
        <w:tc>
          <w:tcPr>
            <w:tcW w:w="1710" w:type="dxa"/>
            <w:tcBorders>
              <w:top w:val="single" w:sz="6" w:space="0" w:color="000000"/>
              <w:bottom w:val="single" w:sz="6" w:space="0" w:color="000000"/>
              <w:right w:val="single" w:sz="12" w:space="0" w:color="auto"/>
            </w:tcBorders>
            <w:shd w:val="clear" w:color="auto" w:fill="auto"/>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 xml:space="preserve">3.1.1, 3.1.2, 3.1.3, 3.1.4, </w:t>
            </w:r>
          </w:p>
        </w:tc>
      </w:tr>
      <w:tr w:rsidR="009F0C0D" w:rsidRPr="00647F19" w:rsidTr="006F5BF3">
        <w:tc>
          <w:tcPr>
            <w:tcW w:w="590" w:type="dxa"/>
            <w:vMerge/>
            <w:tcBorders>
              <w:left w:val="single" w:sz="12" w:space="0" w:color="auto"/>
              <w:bottom w:val="single" w:sz="4" w:space="0" w:color="auto"/>
              <w:right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p>
        </w:tc>
        <w:tc>
          <w:tcPr>
            <w:tcW w:w="703" w:type="dxa"/>
            <w:tcBorders>
              <w:top w:val="single" w:sz="4" w:space="0" w:color="auto"/>
              <w:left w:val="single" w:sz="4" w:space="0" w:color="auto"/>
              <w:bottom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G3.2</w:t>
            </w:r>
          </w:p>
        </w:tc>
        <w:tc>
          <w:tcPr>
            <w:tcW w:w="6735" w:type="dxa"/>
            <w:tcBorders>
              <w:bottom w:val="single" w:sz="4" w:space="0" w:color="auto"/>
            </w:tcBorders>
            <w:shd w:val="clear" w:color="auto" w:fill="auto"/>
          </w:tcPr>
          <w:p w:rsidR="009F0C0D" w:rsidRPr="00647F19" w:rsidRDefault="009F0C0D"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Có khả năng giao tiếp tốt và trình bày khá rõ các ý tưởng.</w:t>
            </w:r>
          </w:p>
        </w:tc>
        <w:tc>
          <w:tcPr>
            <w:tcW w:w="1710" w:type="dxa"/>
            <w:tcBorders>
              <w:bottom w:val="single" w:sz="4" w:space="0" w:color="auto"/>
              <w:right w:val="single" w:sz="12" w:space="0" w:color="auto"/>
            </w:tcBorders>
            <w:shd w:val="clear" w:color="auto" w:fill="auto"/>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3.2.6, 3.3.1</w:t>
            </w:r>
          </w:p>
        </w:tc>
      </w:tr>
      <w:tr w:rsidR="009F0C0D" w:rsidRPr="00647F19" w:rsidTr="006F5BF3">
        <w:tc>
          <w:tcPr>
            <w:tcW w:w="59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F0C0D" w:rsidRPr="00647F19" w:rsidRDefault="009F0C0D" w:rsidP="00D754E3">
            <w:pPr>
              <w:tabs>
                <w:tab w:val="left" w:pos="284"/>
                <w:tab w:val="left" w:pos="5954"/>
              </w:tabs>
              <w:spacing w:before="60" w:after="60" w:line="240" w:lineRule="auto"/>
              <w:rPr>
                <w:rFonts w:ascii="Times New Roman" w:hAnsi="Times New Roman" w:cs="Times New Roman"/>
                <w:b/>
                <w:sz w:val="24"/>
                <w:szCs w:val="24"/>
                <w:lang w:val="pt-BR"/>
              </w:rPr>
            </w:pPr>
            <w:r w:rsidRPr="00647F19">
              <w:rPr>
                <w:rFonts w:ascii="Times New Roman" w:hAnsi="Times New Roman" w:cs="Times New Roman"/>
                <w:b/>
                <w:sz w:val="24"/>
                <w:szCs w:val="24"/>
                <w:lang w:val="pt-BR"/>
              </w:rPr>
              <w:t>G4.1</w:t>
            </w:r>
          </w:p>
        </w:tc>
        <w:tc>
          <w:tcPr>
            <w:tcW w:w="6735" w:type="dxa"/>
            <w:tcBorders>
              <w:top w:val="single" w:sz="4" w:space="0" w:color="auto"/>
              <w:left w:val="single" w:sz="4" w:space="0" w:color="auto"/>
              <w:bottom w:val="single" w:sz="4" w:space="0" w:color="auto"/>
              <w:right w:val="single" w:sz="4" w:space="0" w:color="auto"/>
            </w:tcBorders>
            <w:shd w:val="clear" w:color="auto" w:fill="auto"/>
          </w:tcPr>
          <w:p w:rsidR="009F0C0D" w:rsidRPr="00647F19" w:rsidRDefault="009F0C0D" w:rsidP="00D754E3">
            <w:pPr>
              <w:tabs>
                <w:tab w:val="left" w:pos="284"/>
                <w:tab w:val="left" w:pos="5954"/>
              </w:tabs>
              <w:spacing w:before="60" w:after="60" w:line="240" w:lineRule="auto"/>
              <w:jc w:val="both"/>
              <w:rPr>
                <w:rFonts w:ascii="Times New Roman" w:hAnsi="Times New Roman" w:cs="Times New Roman"/>
                <w:sz w:val="24"/>
                <w:szCs w:val="24"/>
                <w:lang w:val="pt-BR"/>
              </w:rPr>
            </w:pPr>
            <w:r w:rsidRPr="00647F19">
              <w:rPr>
                <w:rFonts w:ascii="Times New Roman" w:hAnsi="Times New Roman" w:cs="Times New Roman"/>
                <w:sz w:val="24"/>
                <w:szCs w:val="24"/>
                <w:lang w:val="pt-BR"/>
              </w:rPr>
              <w:t>Thiết kế được giáo án giảng dạy từng kỹ năng nghe nói đọc viết hoặc giáo án kết hợp nhiều kỹ năng.</w:t>
            </w:r>
          </w:p>
        </w:tc>
        <w:tc>
          <w:tcPr>
            <w:tcW w:w="1710" w:type="dxa"/>
            <w:tcBorders>
              <w:top w:val="single" w:sz="4" w:space="0" w:color="auto"/>
              <w:left w:val="single" w:sz="4" w:space="0" w:color="auto"/>
              <w:bottom w:val="single" w:sz="4" w:space="0" w:color="auto"/>
              <w:right w:val="single" w:sz="12" w:space="0" w:color="auto"/>
            </w:tcBorders>
            <w:shd w:val="clear" w:color="auto" w:fill="auto"/>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4.2,4.3,4.4,4.5, 4.6</w:t>
            </w:r>
          </w:p>
        </w:tc>
      </w:tr>
      <w:tr w:rsidR="009F0C0D" w:rsidRPr="00647F19" w:rsidTr="006F5BF3">
        <w:tc>
          <w:tcPr>
            <w:tcW w:w="590" w:type="dxa"/>
            <w:vMerge/>
            <w:tcBorders>
              <w:top w:val="single" w:sz="4" w:space="0" w:color="auto"/>
              <w:left w:val="single" w:sz="12" w:space="0" w:color="auto"/>
              <w:bottom w:val="single" w:sz="12" w:space="0" w:color="auto"/>
              <w:right w:val="single" w:sz="4" w:space="0" w:color="auto"/>
            </w:tcBorders>
            <w:shd w:val="clear" w:color="auto" w:fill="auto"/>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b/>
                <w:sz w:val="24"/>
                <w:szCs w:val="24"/>
                <w:lang w:val="pt-BR"/>
              </w:rPr>
            </w:pPr>
          </w:p>
        </w:tc>
        <w:tc>
          <w:tcPr>
            <w:tcW w:w="703" w:type="dxa"/>
            <w:tcBorders>
              <w:top w:val="single" w:sz="4" w:space="0" w:color="auto"/>
              <w:left w:val="single" w:sz="4" w:space="0" w:color="auto"/>
              <w:bottom w:val="single" w:sz="12" w:space="0" w:color="auto"/>
              <w:right w:val="single" w:sz="4" w:space="0" w:color="auto"/>
            </w:tcBorders>
            <w:shd w:val="clear" w:color="auto" w:fill="auto"/>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b/>
                <w:sz w:val="24"/>
                <w:szCs w:val="24"/>
                <w:lang w:val="pt-BR"/>
              </w:rPr>
            </w:pPr>
            <w:r w:rsidRPr="00647F19">
              <w:rPr>
                <w:rFonts w:ascii="Times New Roman" w:hAnsi="Times New Roman" w:cs="Times New Roman"/>
                <w:b/>
                <w:sz w:val="24"/>
                <w:szCs w:val="24"/>
                <w:lang w:val="pt-BR"/>
              </w:rPr>
              <w:t>G4.2</w:t>
            </w:r>
          </w:p>
        </w:tc>
        <w:tc>
          <w:tcPr>
            <w:tcW w:w="6735" w:type="dxa"/>
            <w:tcBorders>
              <w:top w:val="single" w:sz="4" w:space="0" w:color="auto"/>
              <w:left w:val="single" w:sz="4" w:space="0" w:color="auto"/>
              <w:bottom w:val="single" w:sz="12" w:space="0" w:color="auto"/>
              <w:right w:val="single" w:sz="4" w:space="0" w:color="auto"/>
            </w:tcBorders>
            <w:shd w:val="clear" w:color="auto" w:fill="auto"/>
          </w:tcPr>
          <w:p w:rsidR="009F0C0D" w:rsidRPr="00647F19" w:rsidRDefault="009F0C0D" w:rsidP="00D754E3">
            <w:pPr>
              <w:spacing w:before="60" w:after="60" w:line="240" w:lineRule="auto"/>
              <w:rPr>
                <w:rFonts w:ascii="Times New Roman" w:hAnsi="Times New Roman" w:cs="Times New Roman"/>
                <w:sz w:val="24"/>
                <w:szCs w:val="24"/>
                <w:lang w:val="pt-BR"/>
              </w:rPr>
            </w:pPr>
            <w:r w:rsidRPr="00647F19">
              <w:rPr>
                <w:rFonts w:ascii="Times New Roman" w:hAnsi="Times New Roman" w:cs="Times New Roman"/>
                <w:sz w:val="24"/>
                <w:szCs w:val="24"/>
                <w:lang w:val="pt-BR"/>
              </w:rPr>
              <w:t>Tổ chức được các nhóm phù hợp với mục tiêu của bài giảng.</w:t>
            </w:r>
          </w:p>
        </w:tc>
        <w:tc>
          <w:tcPr>
            <w:tcW w:w="1710" w:type="dxa"/>
            <w:tcBorders>
              <w:top w:val="single" w:sz="4" w:space="0" w:color="auto"/>
              <w:left w:val="single" w:sz="4" w:space="0" w:color="auto"/>
              <w:bottom w:val="single" w:sz="12" w:space="0" w:color="auto"/>
              <w:right w:val="single" w:sz="12" w:space="0" w:color="auto"/>
            </w:tcBorders>
            <w:shd w:val="clear" w:color="auto" w:fill="auto"/>
          </w:tcPr>
          <w:p w:rsidR="009F0C0D" w:rsidRPr="00647F19" w:rsidRDefault="009F0C0D" w:rsidP="00D754E3">
            <w:pPr>
              <w:tabs>
                <w:tab w:val="left" w:pos="284"/>
                <w:tab w:val="left" w:pos="5954"/>
              </w:tabs>
              <w:spacing w:before="60" w:after="60" w:line="240" w:lineRule="auto"/>
              <w:jc w:val="center"/>
              <w:rPr>
                <w:rFonts w:ascii="Times New Roman" w:hAnsi="Times New Roman" w:cs="Times New Roman"/>
                <w:sz w:val="24"/>
                <w:szCs w:val="24"/>
                <w:lang w:val="pt-BR"/>
              </w:rPr>
            </w:pPr>
            <w:r w:rsidRPr="00647F19">
              <w:rPr>
                <w:rFonts w:ascii="Times New Roman" w:hAnsi="Times New Roman" w:cs="Times New Roman"/>
                <w:sz w:val="24"/>
                <w:szCs w:val="24"/>
                <w:lang w:val="pt-BR"/>
              </w:rPr>
              <w:t>4.2,4.3,4.4,4.5, 4.6</w:t>
            </w:r>
          </w:p>
        </w:tc>
      </w:tr>
    </w:tbl>
    <w:p w:rsidR="002F54C8" w:rsidRDefault="002F54C8" w:rsidP="002F54C8">
      <w:pPr>
        <w:tabs>
          <w:tab w:val="left" w:pos="5954"/>
        </w:tabs>
        <w:spacing w:before="60" w:after="60" w:line="240" w:lineRule="auto"/>
        <w:ind w:left="360"/>
        <w:jc w:val="both"/>
        <w:rPr>
          <w:rFonts w:ascii="Times New Roman" w:hAnsi="Times New Roman" w:cs="Times New Roman"/>
          <w:b/>
          <w:bCs/>
          <w:sz w:val="24"/>
          <w:szCs w:val="24"/>
          <w:lang w:val="de-DE"/>
        </w:rPr>
      </w:pPr>
    </w:p>
    <w:p w:rsidR="009A3720" w:rsidRPr="002F54C8" w:rsidRDefault="009A3720" w:rsidP="002F54C8">
      <w:pPr>
        <w:numPr>
          <w:ilvl w:val="0"/>
          <w:numId w:val="10"/>
        </w:numPr>
        <w:tabs>
          <w:tab w:val="left" w:pos="5954"/>
        </w:tabs>
        <w:spacing w:before="60" w:after="60" w:line="240" w:lineRule="auto"/>
        <w:ind w:left="360"/>
        <w:jc w:val="both"/>
        <w:rPr>
          <w:rFonts w:ascii="Times New Roman" w:hAnsi="Times New Roman" w:cs="Times New Roman"/>
          <w:b/>
          <w:bCs/>
          <w:sz w:val="24"/>
          <w:szCs w:val="24"/>
          <w:lang w:val="de-DE"/>
        </w:rPr>
      </w:pPr>
      <w:r w:rsidRPr="002F54C8">
        <w:rPr>
          <w:rFonts w:ascii="Times New Roman" w:hAnsi="Times New Roman" w:cs="Times New Roman"/>
          <w:b/>
          <w:bCs/>
          <w:sz w:val="24"/>
          <w:szCs w:val="24"/>
          <w:lang w:val="de-DE"/>
        </w:rPr>
        <w:t>Tài liệu học tập</w:t>
      </w:r>
    </w:p>
    <w:p w:rsidR="009A3720" w:rsidRPr="000A528D" w:rsidRDefault="009A3720" w:rsidP="008B5184">
      <w:pPr>
        <w:pStyle w:val="ListParagraph"/>
        <w:numPr>
          <w:ilvl w:val="0"/>
          <w:numId w:val="12"/>
        </w:numPr>
        <w:spacing w:line="288" w:lineRule="auto"/>
        <w:ind w:left="1080"/>
        <w:contextualSpacing w:val="0"/>
        <w:rPr>
          <w:u w:val="single"/>
          <w:lang w:val="pt-BR"/>
        </w:rPr>
      </w:pPr>
      <w:r w:rsidRPr="000A528D">
        <w:rPr>
          <w:u w:val="single"/>
          <w:lang w:val="pt-BR"/>
        </w:rPr>
        <w:t xml:space="preserve">Sách, giáo trình chính: </w:t>
      </w:r>
    </w:p>
    <w:p w:rsidR="00406053" w:rsidRPr="00647F19" w:rsidRDefault="009A3720" w:rsidP="00543EF7">
      <w:pPr>
        <w:numPr>
          <w:ilvl w:val="0"/>
          <w:numId w:val="8"/>
        </w:numPr>
        <w:spacing w:after="0" w:line="288" w:lineRule="auto"/>
        <w:ind w:left="1440"/>
        <w:jc w:val="both"/>
        <w:rPr>
          <w:rFonts w:ascii="Times New Roman" w:hAnsi="Times New Roman" w:cs="Times New Roman"/>
          <w:sz w:val="24"/>
          <w:szCs w:val="24"/>
          <w:lang w:val="pt-BR"/>
        </w:rPr>
      </w:pPr>
      <w:r w:rsidRPr="00647F19">
        <w:rPr>
          <w:rFonts w:ascii="Times New Roman" w:hAnsi="Times New Roman" w:cs="Times New Roman"/>
          <w:sz w:val="24"/>
          <w:szCs w:val="24"/>
          <w:lang w:val="pt-BR"/>
        </w:rPr>
        <w:t>Harmer, J. 2007. The Practice of English Language Teaching (Thực Hành Giảng Dạy Tiếng Anh)- Xuất bản lần thứ 4. Nhà Xuất Bản Pearson Education.</w:t>
      </w:r>
    </w:p>
    <w:p w:rsidR="00406053" w:rsidRPr="00647F19" w:rsidRDefault="00406053" w:rsidP="00543EF7">
      <w:pPr>
        <w:numPr>
          <w:ilvl w:val="0"/>
          <w:numId w:val="8"/>
        </w:numPr>
        <w:spacing w:after="0" w:line="288" w:lineRule="auto"/>
        <w:ind w:left="1440"/>
        <w:rPr>
          <w:rFonts w:ascii="Times New Roman" w:hAnsi="Times New Roman" w:cs="Times New Roman"/>
          <w:sz w:val="24"/>
          <w:szCs w:val="24"/>
          <w:lang w:val="pt-BR"/>
        </w:rPr>
      </w:pPr>
      <w:r w:rsidRPr="00647F19">
        <w:rPr>
          <w:rFonts w:ascii="Times New Roman" w:hAnsi="Times New Roman" w:cs="Times New Roman"/>
          <w:sz w:val="24"/>
          <w:szCs w:val="24"/>
          <w:lang w:val="pt-BR"/>
        </w:rPr>
        <w:t xml:space="preserve"> Spratt, M, Pulveness A and Williams, M. The TKT Course (Khóa học TKT). University of Cambridge.</w:t>
      </w:r>
    </w:p>
    <w:p w:rsidR="00406053" w:rsidRPr="000A528D" w:rsidRDefault="00406053" w:rsidP="008B5184">
      <w:pPr>
        <w:pStyle w:val="ListParagraph"/>
        <w:numPr>
          <w:ilvl w:val="0"/>
          <w:numId w:val="12"/>
        </w:numPr>
        <w:spacing w:line="288" w:lineRule="auto"/>
        <w:ind w:left="1080"/>
        <w:contextualSpacing w:val="0"/>
        <w:rPr>
          <w:u w:val="single"/>
          <w:lang w:val="pt-BR"/>
        </w:rPr>
      </w:pPr>
      <w:r w:rsidRPr="000A528D">
        <w:rPr>
          <w:u w:val="single"/>
          <w:lang w:val="pt-BR"/>
        </w:rPr>
        <w:t xml:space="preserve">Sách tham khảo: </w:t>
      </w:r>
    </w:p>
    <w:p w:rsidR="00406053" w:rsidRPr="00543EF7" w:rsidRDefault="00406053" w:rsidP="00543EF7">
      <w:pPr>
        <w:pStyle w:val="ListParagraph"/>
        <w:numPr>
          <w:ilvl w:val="0"/>
          <w:numId w:val="13"/>
        </w:numPr>
        <w:spacing w:line="288" w:lineRule="auto"/>
        <w:rPr>
          <w:lang w:val="pt-BR"/>
        </w:rPr>
      </w:pPr>
      <w:r w:rsidRPr="00543EF7">
        <w:rPr>
          <w:lang w:val="pt-BR"/>
        </w:rPr>
        <w:t>Celcia-Murcia, M. 2001. Teaching English as a Second or Foreign Language (Dạy Tiếng Anh như là ngôn ngữ thứ hai hoặc nước ngoài). 3rd edition. USA: Heinle &amp; Heinle Publishers.</w:t>
      </w:r>
    </w:p>
    <w:p w:rsidR="00406053" w:rsidRPr="00543EF7" w:rsidRDefault="00406053" w:rsidP="00543EF7">
      <w:pPr>
        <w:pStyle w:val="ListParagraph"/>
        <w:numPr>
          <w:ilvl w:val="0"/>
          <w:numId w:val="13"/>
        </w:numPr>
        <w:spacing w:line="288" w:lineRule="auto"/>
        <w:rPr>
          <w:lang w:val="pt-BR"/>
        </w:rPr>
      </w:pPr>
      <w:r w:rsidRPr="00543EF7">
        <w:rPr>
          <w:lang w:val="pt-BR"/>
        </w:rPr>
        <w:t>Scrivener,J. 2005. Learning Teaching (Học cách giảng dạy). Macmillan Education</w:t>
      </w:r>
    </w:p>
    <w:p w:rsidR="00406053" w:rsidRPr="00543EF7" w:rsidRDefault="00406053" w:rsidP="00543EF7">
      <w:pPr>
        <w:pStyle w:val="ListParagraph"/>
        <w:numPr>
          <w:ilvl w:val="0"/>
          <w:numId w:val="13"/>
        </w:numPr>
        <w:spacing w:line="288" w:lineRule="auto"/>
        <w:rPr>
          <w:lang w:val="pt-BR"/>
        </w:rPr>
      </w:pPr>
      <w:r w:rsidRPr="00543EF7">
        <w:rPr>
          <w:lang w:val="pt-BR"/>
        </w:rPr>
        <w:t>Matthews, A., Spratt, M. &amp; Dangerfield. L. 1991. At the Chalkface. London. Edward Arnold.</w:t>
      </w:r>
    </w:p>
    <w:p w:rsidR="00406053" w:rsidRPr="00543EF7" w:rsidRDefault="00406053" w:rsidP="00543EF7">
      <w:pPr>
        <w:pStyle w:val="ListParagraph"/>
        <w:numPr>
          <w:ilvl w:val="0"/>
          <w:numId w:val="13"/>
        </w:numPr>
        <w:spacing w:line="288" w:lineRule="auto"/>
        <w:rPr>
          <w:lang w:val="pt-BR"/>
        </w:rPr>
      </w:pPr>
      <w:r w:rsidRPr="00543EF7">
        <w:rPr>
          <w:lang w:val="pt-BR"/>
        </w:rPr>
        <w:t>Ur, P. 1999. A Course in Language Teaching (Khóa học về giảng dạy ngôn ngữ). Cambridge. Cambridge University Press</w:t>
      </w:r>
    </w:p>
    <w:p w:rsidR="00406053" w:rsidRPr="000A528D" w:rsidRDefault="00406053" w:rsidP="000A528D">
      <w:pPr>
        <w:pStyle w:val="ListParagraph"/>
        <w:numPr>
          <w:ilvl w:val="0"/>
          <w:numId w:val="12"/>
        </w:numPr>
        <w:spacing w:line="288" w:lineRule="auto"/>
        <w:ind w:left="1080"/>
        <w:rPr>
          <w:u w:val="single"/>
          <w:lang w:val="pt-BR"/>
        </w:rPr>
      </w:pPr>
      <w:r w:rsidRPr="000A528D">
        <w:rPr>
          <w:u w:val="single"/>
          <w:lang w:val="pt-BR"/>
        </w:rPr>
        <w:t xml:space="preserve">Websites:    </w:t>
      </w:r>
    </w:p>
    <w:p w:rsidR="00406053" w:rsidRPr="00647F19" w:rsidRDefault="00213904" w:rsidP="008B5184">
      <w:pPr>
        <w:numPr>
          <w:ilvl w:val="1"/>
          <w:numId w:val="7"/>
        </w:numPr>
        <w:tabs>
          <w:tab w:val="left" w:pos="851"/>
          <w:tab w:val="left" w:pos="1701"/>
        </w:tabs>
        <w:spacing w:after="0" w:line="288" w:lineRule="auto"/>
        <w:ind w:firstLine="540"/>
        <w:rPr>
          <w:rFonts w:ascii="Times New Roman" w:hAnsi="Times New Roman" w:cs="Times New Roman"/>
          <w:sz w:val="24"/>
          <w:szCs w:val="24"/>
        </w:rPr>
      </w:pPr>
      <w:hyperlink r:id="rId7" w:history="1">
        <w:r w:rsidR="00406053" w:rsidRPr="00647F19">
          <w:rPr>
            <w:rStyle w:val="Hyperlink"/>
            <w:rFonts w:ascii="Times New Roman" w:hAnsi="Times New Roman" w:cs="Times New Roman"/>
            <w:sz w:val="24"/>
            <w:szCs w:val="24"/>
          </w:rPr>
          <w:t>http://www1.oup.co.uk/elt/magazine</w:t>
        </w:r>
      </w:hyperlink>
    </w:p>
    <w:p w:rsidR="00406053" w:rsidRPr="00647F19" w:rsidRDefault="00213904" w:rsidP="008B5184">
      <w:pPr>
        <w:numPr>
          <w:ilvl w:val="1"/>
          <w:numId w:val="7"/>
        </w:numPr>
        <w:tabs>
          <w:tab w:val="left" w:pos="851"/>
          <w:tab w:val="left" w:pos="1701"/>
        </w:tabs>
        <w:spacing w:after="0" w:line="288" w:lineRule="auto"/>
        <w:ind w:firstLine="540"/>
        <w:rPr>
          <w:rFonts w:ascii="Times New Roman" w:hAnsi="Times New Roman" w:cs="Times New Roman"/>
          <w:sz w:val="24"/>
          <w:szCs w:val="24"/>
        </w:rPr>
      </w:pPr>
      <w:hyperlink r:id="rId8" w:history="1">
        <w:r w:rsidR="00406053" w:rsidRPr="00647F19">
          <w:rPr>
            <w:rStyle w:val="Hyperlink"/>
            <w:rFonts w:ascii="Times New Roman" w:hAnsi="Times New Roman" w:cs="Times New Roman"/>
            <w:sz w:val="24"/>
            <w:szCs w:val="24"/>
          </w:rPr>
          <w:t>http://uk.cambridge.org/elt/newsletter</w:t>
        </w:r>
      </w:hyperlink>
    </w:p>
    <w:p w:rsidR="00406053" w:rsidRPr="00647F19" w:rsidRDefault="00213904" w:rsidP="008B5184">
      <w:pPr>
        <w:numPr>
          <w:ilvl w:val="1"/>
          <w:numId w:val="7"/>
        </w:numPr>
        <w:tabs>
          <w:tab w:val="left" w:pos="851"/>
          <w:tab w:val="left" w:pos="1701"/>
        </w:tabs>
        <w:spacing w:after="0" w:line="288" w:lineRule="auto"/>
        <w:ind w:firstLine="540"/>
        <w:rPr>
          <w:rFonts w:ascii="Times New Roman" w:hAnsi="Times New Roman" w:cs="Times New Roman"/>
          <w:sz w:val="24"/>
          <w:szCs w:val="24"/>
        </w:rPr>
      </w:pPr>
      <w:hyperlink r:id="rId9" w:history="1">
        <w:r w:rsidR="00406053" w:rsidRPr="00647F19">
          <w:rPr>
            <w:rStyle w:val="Hyperlink"/>
            <w:rFonts w:ascii="Times New Roman" w:hAnsi="Times New Roman" w:cs="Times New Roman"/>
            <w:sz w:val="24"/>
            <w:szCs w:val="24"/>
          </w:rPr>
          <w:t>http://www.onestopenglish.com</w:t>
        </w:r>
      </w:hyperlink>
    </w:p>
    <w:p w:rsidR="009A3720" w:rsidRPr="00647F19" w:rsidRDefault="00213904" w:rsidP="008B5184">
      <w:pPr>
        <w:numPr>
          <w:ilvl w:val="1"/>
          <w:numId w:val="7"/>
        </w:numPr>
        <w:tabs>
          <w:tab w:val="left" w:pos="851"/>
          <w:tab w:val="left" w:pos="1701"/>
        </w:tabs>
        <w:spacing w:after="0" w:line="288" w:lineRule="auto"/>
        <w:ind w:firstLine="540"/>
        <w:rPr>
          <w:rFonts w:ascii="Times New Roman" w:hAnsi="Times New Roman" w:cs="Times New Roman"/>
          <w:sz w:val="24"/>
          <w:szCs w:val="24"/>
        </w:rPr>
      </w:pPr>
      <w:hyperlink r:id="rId10" w:history="1">
        <w:r w:rsidR="00406053" w:rsidRPr="00647F19">
          <w:rPr>
            <w:rStyle w:val="Hyperlink"/>
            <w:rFonts w:ascii="Times New Roman" w:hAnsi="Times New Roman" w:cs="Times New Roman"/>
            <w:sz w:val="24"/>
            <w:szCs w:val="24"/>
          </w:rPr>
          <w:t>http://www.teachingenglish.edu.vn</w:t>
        </w:r>
      </w:hyperlink>
    </w:p>
    <w:p w:rsidR="009A3720" w:rsidRPr="00647F19" w:rsidRDefault="009A3720" w:rsidP="009A3720">
      <w:pPr>
        <w:tabs>
          <w:tab w:val="left" w:pos="567"/>
          <w:tab w:val="left" w:pos="5954"/>
        </w:tabs>
        <w:spacing w:before="60" w:after="60"/>
        <w:jc w:val="both"/>
        <w:rPr>
          <w:rFonts w:ascii="Times New Roman" w:hAnsi="Times New Roman" w:cs="Times New Roman"/>
          <w:sz w:val="24"/>
          <w:szCs w:val="24"/>
          <w:lang w:val="pt-BR"/>
        </w:rPr>
      </w:pPr>
    </w:p>
    <w:p w:rsidR="009A3720" w:rsidRPr="00647F19" w:rsidRDefault="009A3720" w:rsidP="00592B4A">
      <w:pPr>
        <w:numPr>
          <w:ilvl w:val="0"/>
          <w:numId w:val="10"/>
        </w:numPr>
        <w:tabs>
          <w:tab w:val="left" w:pos="5954"/>
        </w:tabs>
        <w:spacing w:before="60" w:after="60" w:line="240" w:lineRule="auto"/>
        <w:ind w:left="360"/>
        <w:jc w:val="both"/>
        <w:rPr>
          <w:rFonts w:ascii="Times New Roman" w:hAnsi="Times New Roman" w:cs="Times New Roman"/>
          <w:bCs/>
          <w:color w:val="FF0000"/>
          <w:sz w:val="24"/>
          <w:szCs w:val="24"/>
          <w:lang w:val="de-DE"/>
        </w:rPr>
      </w:pPr>
      <w:r w:rsidRPr="00647F19">
        <w:rPr>
          <w:rFonts w:ascii="Times New Roman" w:hAnsi="Times New Roman" w:cs="Times New Roman"/>
          <w:b/>
          <w:bCs/>
          <w:sz w:val="24"/>
          <w:szCs w:val="24"/>
          <w:lang w:val="de-DE"/>
        </w:rPr>
        <w:t>Đánh giá sinh viên:</w:t>
      </w:r>
    </w:p>
    <w:p w:rsidR="009A3720" w:rsidRPr="00647F19" w:rsidRDefault="009A3720" w:rsidP="009A3720">
      <w:pPr>
        <w:spacing w:before="60" w:after="60"/>
        <w:ind w:firstLine="720"/>
        <w:jc w:val="both"/>
        <w:rPr>
          <w:rFonts w:ascii="Times New Roman" w:hAnsi="Times New Roman" w:cs="Times New Roman"/>
          <w:b/>
          <w:sz w:val="24"/>
          <w:szCs w:val="24"/>
          <w:lang w:val="de-DE"/>
        </w:rPr>
      </w:pPr>
      <w:r w:rsidRPr="00647F19">
        <w:rPr>
          <w:rFonts w:ascii="Times New Roman" w:hAnsi="Times New Roman" w:cs="Times New Roman"/>
          <w:sz w:val="24"/>
          <w:szCs w:val="24"/>
          <w:lang w:val="de-DE"/>
        </w:rPr>
        <w:t xml:space="preserve">- Thang điểm: </w:t>
      </w:r>
      <w:r w:rsidRPr="00647F19">
        <w:rPr>
          <w:rFonts w:ascii="Times New Roman" w:hAnsi="Times New Roman" w:cs="Times New Roman"/>
          <w:b/>
          <w:sz w:val="24"/>
          <w:szCs w:val="24"/>
          <w:lang w:val="de-DE"/>
        </w:rPr>
        <w:t>10</w:t>
      </w:r>
    </w:p>
    <w:p w:rsidR="009A3720" w:rsidRPr="00647F19" w:rsidRDefault="009A3720" w:rsidP="009A3720">
      <w:pPr>
        <w:spacing w:before="60" w:after="60"/>
        <w:ind w:firstLine="720"/>
        <w:jc w:val="both"/>
        <w:rPr>
          <w:rFonts w:ascii="Times New Roman" w:hAnsi="Times New Roman" w:cs="Times New Roman"/>
          <w:sz w:val="24"/>
          <w:szCs w:val="24"/>
          <w:lang w:val="de-DE"/>
        </w:rPr>
      </w:pPr>
      <w:r w:rsidRPr="00647F19">
        <w:rPr>
          <w:rFonts w:ascii="Times New Roman" w:hAnsi="Times New Roman" w:cs="Times New Roman"/>
          <w:sz w:val="24"/>
          <w:szCs w:val="24"/>
          <w:lang w:val="de-DE"/>
        </w:rPr>
        <w:t>- Kế hoạch kiểm tra như sau: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540"/>
        <w:gridCol w:w="2433"/>
        <w:gridCol w:w="1699"/>
        <w:gridCol w:w="2666"/>
        <w:gridCol w:w="1021"/>
        <w:gridCol w:w="777"/>
      </w:tblGrid>
      <w:tr w:rsidR="00D754E3" w:rsidRPr="00D754E3" w:rsidTr="009411F5">
        <w:trPr>
          <w:trHeight w:val="305"/>
        </w:trPr>
        <w:tc>
          <w:tcPr>
            <w:tcW w:w="654" w:type="pct"/>
            <w:gridSpan w:val="2"/>
            <w:shd w:val="pct30" w:color="FFFF00" w:fill="FFFFFF"/>
            <w:vAlign w:val="center"/>
          </w:tcPr>
          <w:p w:rsidR="009A3720" w:rsidRPr="00D754E3" w:rsidRDefault="009A3720" w:rsidP="00792E5C">
            <w:pPr>
              <w:spacing w:before="60" w:after="60" w:line="240" w:lineRule="auto"/>
              <w:jc w:val="center"/>
              <w:rPr>
                <w:rFonts w:ascii="Times New Roman" w:hAnsi="Times New Roman" w:cs="Times New Roman"/>
                <w:b/>
                <w:bCs/>
                <w:color w:val="0033CC"/>
                <w:sz w:val="24"/>
                <w:szCs w:val="24"/>
                <w:lang w:val="de-DE"/>
              </w:rPr>
            </w:pPr>
            <w:r w:rsidRPr="00D754E3">
              <w:rPr>
                <w:rFonts w:ascii="Times New Roman" w:hAnsi="Times New Roman" w:cs="Times New Roman"/>
                <w:b/>
                <w:bCs/>
                <w:color w:val="0033CC"/>
                <w:sz w:val="24"/>
                <w:szCs w:val="24"/>
                <w:lang w:val="de-DE"/>
              </w:rPr>
              <w:t>Hình thức KT</w:t>
            </w:r>
          </w:p>
        </w:tc>
        <w:tc>
          <w:tcPr>
            <w:tcW w:w="1230" w:type="pct"/>
            <w:shd w:val="pct30" w:color="FFFF00" w:fill="FFFFFF"/>
            <w:vAlign w:val="center"/>
          </w:tcPr>
          <w:p w:rsidR="009A3720" w:rsidRPr="00D754E3" w:rsidRDefault="009A3720" w:rsidP="00792E5C">
            <w:pPr>
              <w:spacing w:before="60" w:after="60" w:line="240" w:lineRule="auto"/>
              <w:jc w:val="center"/>
              <w:rPr>
                <w:rFonts w:ascii="Times New Roman" w:hAnsi="Times New Roman" w:cs="Times New Roman"/>
                <w:b/>
                <w:bCs/>
                <w:color w:val="0033CC"/>
                <w:sz w:val="24"/>
                <w:szCs w:val="24"/>
                <w:lang w:val="de-DE"/>
              </w:rPr>
            </w:pPr>
            <w:r w:rsidRPr="00D754E3">
              <w:rPr>
                <w:rFonts w:ascii="Times New Roman" w:hAnsi="Times New Roman" w:cs="Times New Roman"/>
                <w:b/>
                <w:bCs/>
                <w:color w:val="0033CC"/>
                <w:sz w:val="24"/>
                <w:szCs w:val="24"/>
                <w:lang w:val="de-DE"/>
              </w:rPr>
              <w:t>Nội dung</w:t>
            </w:r>
          </w:p>
        </w:tc>
        <w:tc>
          <w:tcPr>
            <w:tcW w:w="859" w:type="pct"/>
            <w:shd w:val="pct30" w:color="FFFF00" w:fill="FFFFFF"/>
            <w:vAlign w:val="center"/>
          </w:tcPr>
          <w:p w:rsidR="009A3720" w:rsidRPr="00D754E3" w:rsidRDefault="009A3720" w:rsidP="00792E5C">
            <w:pPr>
              <w:spacing w:before="60" w:after="60" w:line="240" w:lineRule="auto"/>
              <w:jc w:val="center"/>
              <w:rPr>
                <w:rFonts w:ascii="Times New Roman" w:hAnsi="Times New Roman" w:cs="Times New Roman"/>
                <w:b/>
                <w:bCs/>
                <w:color w:val="0033CC"/>
                <w:sz w:val="24"/>
                <w:szCs w:val="24"/>
                <w:lang w:val="de-DE"/>
              </w:rPr>
            </w:pPr>
            <w:r w:rsidRPr="00D754E3">
              <w:rPr>
                <w:rFonts w:ascii="Times New Roman" w:hAnsi="Times New Roman" w:cs="Times New Roman"/>
                <w:b/>
                <w:bCs/>
                <w:color w:val="0033CC"/>
                <w:sz w:val="24"/>
                <w:szCs w:val="24"/>
                <w:lang w:val="de-DE"/>
              </w:rPr>
              <w:t>Thời điểm</w:t>
            </w:r>
          </w:p>
        </w:tc>
        <w:tc>
          <w:tcPr>
            <w:tcW w:w="1348" w:type="pct"/>
            <w:shd w:val="pct30" w:color="FFFF00" w:fill="FFFFFF"/>
            <w:vAlign w:val="center"/>
          </w:tcPr>
          <w:p w:rsidR="009A3720" w:rsidRPr="00D754E3" w:rsidRDefault="009A3720" w:rsidP="00792E5C">
            <w:pPr>
              <w:spacing w:before="60" w:after="60" w:line="240" w:lineRule="auto"/>
              <w:jc w:val="center"/>
              <w:rPr>
                <w:rFonts w:ascii="Times New Roman" w:hAnsi="Times New Roman" w:cs="Times New Roman"/>
                <w:b/>
                <w:bCs/>
                <w:color w:val="0033CC"/>
                <w:sz w:val="24"/>
                <w:szCs w:val="24"/>
                <w:lang w:val="de-DE"/>
              </w:rPr>
            </w:pPr>
            <w:r w:rsidRPr="00D754E3">
              <w:rPr>
                <w:rFonts w:ascii="Times New Roman" w:hAnsi="Times New Roman" w:cs="Times New Roman"/>
                <w:b/>
                <w:bCs/>
                <w:color w:val="0033CC"/>
                <w:sz w:val="24"/>
                <w:szCs w:val="24"/>
                <w:lang w:val="de-DE"/>
              </w:rPr>
              <w:t>Công cụ KT</w:t>
            </w:r>
          </w:p>
        </w:tc>
        <w:tc>
          <w:tcPr>
            <w:tcW w:w="516" w:type="pct"/>
            <w:shd w:val="pct30" w:color="FFFF00" w:fill="FFFFFF"/>
            <w:vAlign w:val="center"/>
          </w:tcPr>
          <w:p w:rsidR="009A3720" w:rsidRPr="00D754E3" w:rsidRDefault="009A3720" w:rsidP="009411F5">
            <w:pPr>
              <w:spacing w:before="60" w:after="60" w:line="240" w:lineRule="auto"/>
              <w:jc w:val="center"/>
              <w:rPr>
                <w:rFonts w:ascii="Times New Roman" w:hAnsi="Times New Roman" w:cs="Times New Roman"/>
                <w:b/>
                <w:bCs/>
                <w:color w:val="0033CC"/>
                <w:sz w:val="24"/>
                <w:szCs w:val="24"/>
                <w:lang w:val="de-DE"/>
              </w:rPr>
            </w:pPr>
            <w:r w:rsidRPr="00D754E3">
              <w:rPr>
                <w:rFonts w:ascii="Times New Roman" w:hAnsi="Times New Roman" w:cs="Times New Roman"/>
                <w:b/>
                <w:bCs/>
                <w:color w:val="0033CC"/>
                <w:sz w:val="24"/>
                <w:szCs w:val="24"/>
                <w:lang w:val="de-DE"/>
              </w:rPr>
              <w:t>Chuẩn đầu ra KT</w:t>
            </w:r>
          </w:p>
        </w:tc>
        <w:tc>
          <w:tcPr>
            <w:tcW w:w="393" w:type="pct"/>
            <w:shd w:val="pct30" w:color="FFFF00" w:fill="FFFFFF"/>
            <w:vAlign w:val="center"/>
          </w:tcPr>
          <w:p w:rsidR="009A3720" w:rsidRPr="00D754E3" w:rsidRDefault="009A3720" w:rsidP="00792E5C">
            <w:pPr>
              <w:spacing w:before="60" w:after="60" w:line="240" w:lineRule="auto"/>
              <w:jc w:val="center"/>
              <w:rPr>
                <w:rFonts w:ascii="Times New Roman" w:hAnsi="Times New Roman" w:cs="Times New Roman"/>
                <w:b/>
                <w:bCs/>
                <w:color w:val="0033CC"/>
                <w:sz w:val="24"/>
                <w:szCs w:val="24"/>
                <w:lang w:val="de-DE"/>
              </w:rPr>
            </w:pPr>
            <w:r w:rsidRPr="00D754E3">
              <w:rPr>
                <w:rFonts w:ascii="Times New Roman" w:hAnsi="Times New Roman" w:cs="Times New Roman"/>
                <w:b/>
                <w:bCs/>
                <w:color w:val="0033CC"/>
                <w:sz w:val="24"/>
                <w:szCs w:val="24"/>
                <w:lang w:val="de-DE"/>
              </w:rPr>
              <w:t>Tỉ lệ (%)</w:t>
            </w:r>
          </w:p>
        </w:tc>
      </w:tr>
      <w:tr w:rsidR="00311178" w:rsidRPr="00D754E3" w:rsidTr="009411F5">
        <w:trPr>
          <w:trHeight w:val="692"/>
        </w:trPr>
        <w:tc>
          <w:tcPr>
            <w:tcW w:w="654" w:type="pct"/>
            <w:gridSpan w:val="2"/>
            <w:shd w:val="clear" w:color="auto" w:fill="auto"/>
            <w:vAlign w:val="center"/>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 xml:space="preserve">  Chuyên cần                                  </w:t>
            </w:r>
          </w:p>
        </w:tc>
        <w:tc>
          <w:tcPr>
            <w:tcW w:w="1230" w:type="pct"/>
            <w:shd w:val="clear" w:color="auto" w:fill="auto"/>
            <w:vAlign w:val="center"/>
          </w:tcPr>
          <w:p w:rsidR="009A3720" w:rsidRPr="003F2E40" w:rsidRDefault="009A3720" w:rsidP="00D754E3">
            <w:pPr>
              <w:spacing w:before="60" w:after="60" w:line="240" w:lineRule="auto"/>
              <w:rPr>
                <w:rFonts w:ascii="Times New Roman" w:hAnsi="Times New Roman" w:cs="Times New Roman"/>
                <w:bCs/>
                <w:sz w:val="24"/>
                <w:szCs w:val="24"/>
                <w:lang w:val="de-DE"/>
              </w:rPr>
            </w:pPr>
            <w:r w:rsidRPr="003F2E40">
              <w:rPr>
                <w:rFonts w:ascii="Times New Roman" w:hAnsi="Times New Roman" w:cs="Times New Roman"/>
                <w:bCs/>
                <w:sz w:val="24"/>
                <w:szCs w:val="24"/>
                <w:lang w:val="de-DE"/>
              </w:rPr>
              <w:t>Tham gia đầy đủ các buổi học và đóng góp tích cực cho bài học</w:t>
            </w:r>
          </w:p>
        </w:tc>
        <w:tc>
          <w:tcPr>
            <w:tcW w:w="859" w:type="pct"/>
            <w:shd w:val="clear" w:color="auto" w:fill="auto"/>
            <w:vAlign w:val="center"/>
          </w:tcPr>
          <w:p w:rsidR="009A3720" w:rsidRPr="003F2E40" w:rsidRDefault="009A3720" w:rsidP="00D754E3">
            <w:pPr>
              <w:spacing w:before="60" w:after="60" w:line="240" w:lineRule="auto"/>
              <w:jc w:val="center"/>
              <w:rPr>
                <w:rFonts w:ascii="Times New Roman" w:hAnsi="Times New Roman" w:cs="Times New Roman"/>
                <w:bCs/>
                <w:sz w:val="24"/>
                <w:szCs w:val="24"/>
                <w:lang w:val="de-DE"/>
              </w:rPr>
            </w:pPr>
            <w:r w:rsidRPr="003F2E40">
              <w:rPr>
                <w:rFonts w:ascii="Times New Roman" w:hAnsi="Times New Roman" w:cs="Times New Roman"/>
                <w:bCs/>
                <w:sz w:val="24"/>
                <w:szCs w:val="24"/>
                <w:lang w:val="de-DE"/>
              </w:rPr>
              <w:t>Tuần 1-15</w:t>
            </w:r>
          </w:p>
        </w:tc>
        <w:tc>
          <w:tcPr>
            <w:tcW w:w="1348" w:type="pct"/>
            <w:shd w:val="clear" w:color="auto" w:fill="auto"/>
            <w:vAlign w:val="center"/>
          </w:tcPr>
          <w:p w:rsidR="009A3720" w:rsidRPr="003F2E40" w:rsidRDefault="009A3720" w:rsidP="00D754E3">
            <w:pPr>
              <w:spacing w:before="60" w:after="60" w:line="240" w:lineRule="auto"/>
              <w:rPr>
                <w:rFonts w:ascii="Times New Roman" w:hAnsi="Times New Roman" w:cs="Times New Roman"/>
                <w:bCs/>
                <w:sz w:val="24"/>
                <w:szCs w:val="24"/>
                <w:lang w:val="de-DE"/>
              </w:rPr>
            </w:pPr>
            <w:r w:rsidRPr="003F2E40">
              <w:rPr>
                <w:rFonts w:ascii="Times New Roman" w:hAnsi="Times New Roman" w:cs="Times New Roman"/>
                <w:bCs/>
                <w:sz w:val="24"/>
                <w:szCs w:val="24"/>
                <w:lang w:val="de-DE"/>
              </w:rPr>
              <w:t>Điểm danh- Đánh giá quá trình SV tham gia các hoạt động lớp và nhận xét bài giảng của các bạ</w:t>
            </w:r>
            <w:r w:rsidR="003F2E40" w:rsidRPr="003F2E40">
              <w:rPr>
                <w:rFonts w:ascii="Times New Roman" w:hAnsi="Times New Roman" w:cs="Times New Roman"/>
                <w:bCs/>
                <w:sz w:val="24"/>
                <w:szCs w:val="24"/>
                <w:lang w:val="de-DE"/>
              </w:rPr>
              <w:t>n</w:t>
            </w:r>
          </w:p>
        </w:tc>
        <w:tc>
          <w:tcPr>
            <w:tcW w:w="516" w:type="pct"/>
            <w:vAlign w:val="center"/>
          </w:tcPr>
          <w:p w:rsidR="009A3720" w:rsidRPr="003F2E40" w:rsidRDefault="00AB3A37" w:rsidP="009411F5">
            <w:pPr>
              <w:spacing w:before="60" w:after="6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t>G3</w:t>
            </w:r>
          </w:p>
        </w:tc>
        <w:tc>
          <w:tcPr>
            <w:tcW w:w="393" w:type="pct"/>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10%</w:t>
            </w:r>
          </w:p>
        </w:tc>
      </w:tr>
      <w:tr w:rsidR="00311178" w:rsidRPr="00D754E3" w:rsidTr="009411F5">
        <w:tc>
          <w:tcPr>
            <w:tcW w:w="654" w:type="pct"/>
            <w:gridSpan w:val="2"/>
            <w:shd w:val="clear" w:color="auto" w:fill="auto"/>
            <w:vAlign w:val="center"/>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Thuyết trình</w:t>
            </w:r>
          </w:p>
        </w:tc>
        <w:tc>
          <w:tcPr>
            <w:tcW w:w="1230" w:type="pct"/>
            <w:shd w:val="clear" w:color="auto" w:fill="auto"/>
            <w:vAlign w:val="center"/>
          </w:tcPr>
          <w:p w:rsidR="009A3720" w:rsidRPr="003F2E40" w:rsidRDefault="009A3720" w:rsidP="00D754E3">
            <w:pPr>
              <w:spacing w:before="60" w:after="60" w:line="240" w:lineRule="auto"/>
              <w:rPr>
                <w:rFonts w:ascii="Times New Roman" w:hAnsi="Times New Roman" w:cs="Times New Roman"/>
                <w:bCs/>
                <w:sz w:val="24"/>
                <w:szCs w:val="24"/>
                <w:lang w:val="de-DE"/>
              </w:rPr>
            </w:pPr>
            <w:r w:rsidRPr="003F2E40">
              <w:rPr>
                <w:rFonts w:ascii="Times New Roman" w:hAnsi="Times New Roman" w:cs="Times New Roman"/>
                <w:bCs/>
                <w:sz w:val="24"/>
                <w:szCs w:val="24"/>
                <w:lang w:val="de-DE"/>
              </w:rPr>
              <w:t>Thuyết trình một bài lý thuyết trong chương trình học.</w:t>
            </w:r>
          </w:p>
        </w:tc>
        <w:tc>
          <w:tcPr>
            <w:tcW w:w="859" w:type="pct"/>
            <w:shd w:val="clear" w:color="auto" w:fill="auto"/>
            <w:vAlign w:val="center"/>
          </w:tcPr>
          <w:p w:rsidR="009A3720" w:rsidRPr="003F2E40" w:rsidRDefault="009A3720" w:rsidP="00D754E3">
            <w:pPr>
              <w:spacing w:before="60" w:after="60" w:line="240" w:lineRule="auto"/>
              <w:jc w:val="center"/>
              <w:rPr>
                <w:rFonts w:ascii="Times New Roman" w:hAnsi="Times New Roman" w:cs="Times New Roman"/>
                <w:bCs/>
                <w:sz w:val="24"/>
                <w:szCs w:val="24"/>
                <w:lang w:val="de-DE"/>
              </w:rPr>
            </w:pPr>
            <w:r w:rsidRPr="003F2E40">
              <w:rPr>
                <w:rFonts w:ascii="Times New Roman" w:hAnsi="Times New Roman" w:cs="Times New Roman"/>
                <w:bCs/>
                <w:sz w:val="24"/>
                <w:szCs w:val="24"/>
                <w:lang w:val="de-DE"/>
              </w:rPr>
              <w:t>Tuần1-15</w:t>
            </w:r>
          </w:p>
        </w:tc>
        <w:tc>
          <w:tcPr>
            <w:tcW w:w="1348" w:type="pct"/>
            <w:shd w:val="clear" w:color="auto" w:fill="auto"/>
            <w:vAlign w:val="center"/>
          </w:tcPr>
          <w:p w:rsidR="009A3720" w:rsidRPr="003F2E40" w:rsidRDefault="009A3720" w:rsidP="00D754E3">
            <w:pPr>
              <w:spacing w:before="60" w:after="60" w:line="240" w:lineRule="auto"/>
              <w:rPr>
                <w:rFonts w:ascii="Times New Roman" w:hAnsi="Times New Roman" w:cs="Times New Roman"/>
                <w:bCs/>
                <w:sz w:val="24"/>
                <w:szCs w:val="24"/>
                <w:lang w:val="de-DE"/>
              </w:rPr>
            </w:pPr>
            <w:r w:rsidRPr="003F2E40">
              <w:rPr>
                <w:rFonts w:ascii="Times New Roman" w:hAnsi="Times New Roman" w:cs="Times New Roman"/>
                <w:bCs/>
                <w:sz w:val="24"/>
                <w:szCs w:val="24"/>
                <w:lang w:val="de-DE"/>
              </w:rPr>
              <w:t>Sử dụng bả</w:t>
            </w:r>
            <w:r w:rsidR="003F2E40" w:rsidRPr="003F2E40">
              <w:rPr>
                <w:rFonts w:ascii="Times New Roman" w:hAnsi="Times New Roman" w:cs="Times New Roman"/>
                <w:bCs/>
                <w:sz w:val="24"/>
                <w:szCs w:val="24"/>
                <w:lang w:val="de-DE"/>
              </w:rPr>
              <w:t>n tiêu chí đánh giá</w:t>
            </w:r>
          </w:p>
        </w:tc>
        <w:tc>
          <w:tcPr>
            <w:tcW w:w="516" w:type="pct"/>
            <w:vAlign w:val="center"/>
          </w:tcPr>
          <w:p w:rsidR="009A3720" w:rsidRPr="003F2E40" w:rsidRDefault="00AB3A37" w:rsidP="009411F5">
            <w:pPr>
              <w:spacing w:before="60" w:after="6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t>G1,G3</w:t>
            </w:r>
          </w:p>
        </w:tc>
        <w:tc>
          <w:tcPr>
            <w:tcW w:w="393" w:type="pct"/>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20%</w:t>
            </w:r>
          </w:p>
        </w:tc>
      </w:tr>
      <w:tr w:rsidR="00311178" w:rsidRPr="00D754E3" w:rsidTr="009411F5">
        <w:tc>
          <w:tcPr>
            <w:tcW w:w="654" w:type="pct"/>
            <w:gridSpan w:val="2"/>
            <w:shd w:val="clear" w:color="auto" w:fill="auto"/>
            <w:vAlign w:val="center"/>
          </w:tcPr>
          <w:p w:rsidR="009A3720" w:rsidRPr="00D754E3" w:rsidRDefault="009A3720" w:rsidP="007762D2">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Tập Giảng</w:t>
            </w:r>
          </w:p>
        </w:tc>
        <w:tc>
          <w:tcPr>
            <w:tcW w:w="1230" w:type="pct"/>
            <w:shd w:val="clear" w:color="auto" w:fill="auto"/>
            <w:vAlign w:val="center"/>
          </w:tcPr>
          <w:p w:rsidR="009A3720" w:rsidRPr="003F2E40" w:rsidRDefault="009A3720" w:rsidP="00D754E3">
            <w:pPr>
              <w:spacing w:before="60" w:after="60" w:line="240" w:lineRule="auto"/>
              <w:rPr>
                <w:rFonts w:ascii="Times New Roman" w:hAnsi="Times New Roman" w:cs="Times New Roman"/>
                <w:bCs/>
                <w:sz w:val="24"/>
                <w:szCs w:val="24"/>
                <w:lang w:val="de-DE"/>
              </w:rPr>
            </w:pPr>
            <w:r w:rsidRPr="003F2E40">
              <w:rPr>
                <w:rFonts w:ascii="Times New Roman" w:hAnsi="Times New Roman" w:cs="Times New Roman"/>
                <w:bCs/>
                <w:sz w:val="24"/>
                <w:szCs w:val="24"/>
                <w:lang w:val="de-DE"/>
              </w:rPr>
              <w:t>Chuẩn bị bài giảng từ vựng, ngữ pháp hoặc luyện âm</w:t>
            </w:r>
          </w:p>
        </w:tc>
        <w:tc>
          <w:tcPr>
            <w:tcW w:w="859" w:type="pct"/>
            <w:shd w:val="clear" w:color="auto" w:fill="auto"/>
            <w:vAlign w:val="center"/>
          </w:tcPr>
          <w:p w:rsidR="009A3720" w:rsidRPr="003F2E40" w:rsidRDefault="004767D1" w:rsidP="00D754E3">
            <w:pPr>
              <w:spacing w:before="60" w:after="60" w:line="240" w:lineRule="auto"/>
              <w:jc w:val="center"/>
              <w:rPr>
                <w:rFonts w:ascii="Times New Roman" w:hAnsi="Times New Roman" w:cs="Times New Roman"/>
                <w:bCs/>
                <w:sz w:val="24"/>
                <w:szCs w:val="24"/>
                <w:lang w:val="de-DE"/>
              </w:rPr>
            </w:pPr>
            <w:r w:rsidRPr="003F2E40">
              <w:rPr>
                <w:rFonts w:ascii="Times New Roman" w:hAnsi="Times New Roman" w:cs="Times New Roman"/>
                <w:bCs/>
                <w:sz w:val="24"/>
                <w:szCs w:val="24"/>
                <w:lang w:val="de-DE"/>
              </w:rPr>
              <w:t>Mỗi SV 2 lần/ HK</w:t>
            </w:r>
          </w:p>
          <w:p w:rsidR="00F7092F" w:rsidRPr="003F2E40" w:rsidRDefault="00F7092F" w:rsidP="00D754E3">
            <w:pPr>
              <w:spacing w:before="60" w:after="60" w:line="240" w:lineRule="auto"/>
              <w:ind w:right="-107"/>
              <w:rPr>
                <w:rFonts w:ascii="Times New Roman" w:hAnsi="Times New Roman" w:cs="Times New Roman"/>
                <w:bCs/>
                <w:sz w:val="24"/>
                <w:szCs w:val="24"/>
                <w:lang w:val="de-DE"/>
              </w:rPr>
            </w:pPr>
            <w:r w:rsidRPr="003F2E40">
              <w:rPr>
                <w:rFonts w:ascii="Times New Roman" w:hAnsi="Times New Roman" w:cs="Times New Roman"/>
                <w:bCs/>
                <w:sz w:val="24"/>
                <w:szCs w:val="24"/>
                <w:lang w:val="de-DE"/>
              </w:rPr>
              <w:t>(Từ tuần 8- 15)</w:t>
            </w:r>
          </w:p>
        </w:tc>
        <w:tc>
          <w:tcPr>
            <w:tcW w:w="1348" w:type="pct"/>
            <w:shd w:val="clear" w:color="auto" w:fill="auto"/>
            <w:vAlign w:val="center"/>
          </w:tcPr>
          <w:p w:rsidR="009A3720" w:rsidRPr="003F2E40" w:rsidRDefault="004767D1" w:rsidP="00D754E3">
            <w:pPr>
              <w:spacing w:before="60" w:after="60" w:line="240" w:lineRule="auto"/>
              <w:rPr>
                <w:rFonts w:ascii="Times New Roman" w:hAnsi="Times New Roman" w:cs="Times New Roman"/>
                <w:bCs/>
                <w:sz w:val="24"/>
                <w:szCs w:val="24"/>
                <w:lang w:val="de-DE"/>
              </w:rPr>
            </w:pPr>
            <w:r w:rsidRPr="003F2E40">
              <w:rPr>
                <w:rFonts w:ascii="Times New Roman" w:hAnsi="Times New Roman" w:cs="Times New Roman"/>
                <w:bCs/>
                <w:sz w:val="24"/>
                <w:szCs w:val="24"/>
                <w:lang w:val="de-DE"/>
              </w:rPr>
              <w:t>Sử dụng bản tiêu chí đánh giá</w:t>
            </w:r>
          </w:p>
        </w:tc>
        <w:tc>
          <w:tcPr>
            <w:tcW w:w="516" w:type="pct"/>
            <w:vAlign w:val="center"/>
          </w:tcPr>
          <w:p w:rsidR="009A3720" w:rsidRPr="003F2E40" w:rsidRDefault="00AB3A37" w:rsidP="009411F5">
            <w:pPr>
              <w:spacing w:before="60" w:after="6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t>G1,G2,G3,G4</w:t>
            </w:r>
          </w:p>
        </w:tc>
        <w:tc>
          <w:tcPr>
            <w:tcW w:w="393" w:type="pct"/>
          </w:tcPr>
          <w:p w:rsidR="009A3720" w:rsidRPr="00D754E3" w:rsidRDefault="004767D1"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20%</w:t>
            </w:r>
          </w:p>
          <w:p w:rsidR="009A3720" w:rsidRPr="00D754E3" w:rsidRDefault="009A3720" w:rsidP="00D754E3">
            <w:pPr>
              <w:spacing w:before="60" w:after="60" w:line="240" w:lineRule="auto"/>
              <w:rPr>
                <w:rFonts w:ascii="Times New Roman" w:hAnsi="Times New Roman" w:cs="Times New Roman"/>
                <w:b/>
                <w:bCs/>
                <w:sz w:val="24"/>
                <w:szCs w:val="24"/>
                <w:lang w:val="de-DE"/>
              </w:rPr>
            </w:pPr>
          </w:p>
        </w:tc>
      </w:tr>
      <w:tr w:rsidR="00D754E3" w:rsidRPr="00D754E3" w:rsidTr="009411F5">
        <w:tc>
          <w:tcPr>
            <w:tcW w:w="2743" w:type="pct"/>
            <w:gridSpan w:val="4"/>
            <w:shd w:val="clear" w:color="auto" w:fill="auto"/>
            <w:vAlign w:val="center"/>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p>
        </w:tc>
        <w:tc>
          <w:tcPr>
            <w:tcW w:w="1348" w:type="pct"/>
            <w:shd w:val="clear" w:color="auto" w:fill="auto"/>
            <w:vAlign w:val="center"/>
          </w:tcPr>
          <w:p w:rsidR="009A3720" w:rsidRPr="00D754E3" w:rsidRDefault="009A3720" w:rsidP="00D754E3">
            <w:pPr>
              <w:spacing w:before="60" w:after="60" w:line="240" w:lineRule="auto"/>
              <w:rPr>
                <w:rFonts w:ascii="Times New Roman" w:hAnsi="Times New Roman" w:cs="Times New Roman"/>
                <w:b/>
                <w:bCs/>
                <w:sz w:val="24"/>
                <w:szCs w:val="24"/>
                <w:lang w:val="de-DE"/>
              </w:rPr>
            </w:pPr>
          </w:p>
        </w:tc>
        <w:tc>
          <w:tcPr>
            <w:tcW w:w="516" w:type="pct"/>
            <w:vAlign w:val="center"/>
          </w:tcPr>
          <w:p w:rsidR="009A3720" w:rsidRPr="00D754E3" w:rsidRDefault="009A3720" w:rsidP="009411F5">
            <w:pPr>
              <w:spacing w:before="60" w:after="60" w:line="240" w:lineRule="auto"/>
              <w:jc w:val="center"/>
              <w:rPr>
                <w:rFonts w:ascii="Times New Roman" w:hAnsi="Times New Roman" w:cs="Times New Roman"/>
                <w:b/>
                <w:bCs/>
                <w:sz w:val="24"/>
                <w:szCs w:val="24"/>
                <w:lang w:val="de-DE"/>
              </w:rPr>
            </w:pPr>
          </w:p>
        </w:tc>
        <w:tc>
          <w:tcPr>
            <w:tcW w:w="393" w:type="pct"/>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p>
        </w:tc>
      </w:tr>
      <w:tr w:rsidR="00D754E3" w:rsidRPr="00D754E3" w:rsidTr="009411F5">
        <w:tc>
          <w:tcPr>
            <w:tcW w:w="2743" w:type="pct"/>
            <w:gridSpan w:val="4"/>
            <w:shd w:val="clear" w:color="auto" w:fill="auto"/>
            <w:vAlign w:val="center"/>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Thi cuối kỳ</w:t>
            </w:r>
          </w:p>
        </w:tc>
        <w:tc>
          <w:tcPr>
            <w:tcW w:w="1348" w:type="pct"/>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p>
        </w:tc>
        <w:tc>
          <w:tcPr>
            <w:tcW w:w="516" w:type="pct"/>
            <w:vAlign w:val="center"/>
          </w:tcPr>
          <w:p w:rsidR="009A3720" w:rsidRPr="00D754E3" w:rsidRDefault="009A3720" w:rsidP="009411F5">
            <w:pPr>
              <w:spacing w:before="60" w:after="60" w:line="240" w:lineRule="auto"/>
              <w:jc w:val="center"/>
              <w:rPr>
                <w:rFonts w:ascii="Times New Roman" w:hAnsi="Times New Roman" w:cs="Times New Roman"/>
                <w:b/>
                <w:bCs/>
                <w:sz w:val="24"/>
                <w:szCs w:val="24"/>
                <w:lang w:val="de-DE"/>
              </w:rPr>
            </w:pPr>
          </w:p>
        </w:tc>
        <w:tc>
          <w:tcPr>
            <w:tcW w:w="393" w:type="pct"/>
          </w:tcPr>
          <w:p w:rsidR="009A3720" w:rsidRPr="00D754E3" w:rsidRDefault="009A3720" w:rsidP="00D754E3">
            <w:pPr>
              <w:spacing w:before="60" w:after="60" w:line="240" w:lineRule="auto"/>
              <w:jc w:val="center"/>
              <w:rPr>
                <w:rFonts w:ascii="Times New Roman" w:hAnsi="Times New Roman" w:cs="Times New Roman"/>
                <w:b/>
                <w:bCs/>
                <w:sz w:val="24"/>
                <w:szCs w:val="24"/>
                <w:lang w:val="de-DE"/>
              </w:rPr>
            </w:pPr>
            <w:r w:rsidRPr="00D754E3">
              <w:rPr>
                <w:rFonts w:ascii="Times New Roman" w:hAnsi="Times New Roman" w:cs="Times New Roman"/>
                <w:b/>
                <w:bCs/>
                <w:sz w:val="24"/>
                <w:szCs w:val="24"/>
                <w:lang w:val="de-DE"/>
              </w:rPr>
              <w:t>50%</w:t>
            </w:r>
          </w:p>
        </w:tc>
      </w:tr>
      <w:tr w:rsidR="00311178" w:rsidRPr="00D754E3" w:rsidTr="009411F5">
        <w:tc>
          <w:tcPr>
            <w:tcW w:w="381" w:type="pct"/>
            <w:shd w:val="clear" w:color="auto" w:fill="auto"/>
            <w:vAlign w:val="center"/>
          </w:tcPr>
          <w:p w:rsidR="009A3720" w:rsidRPr="00D754E3" w:rsidRDefault="009A3720" w:rsidP="00D754E3">
            <w:pPr>
              <w:spacing w:before="60" w:after="60" w:line="240" w:lineRule="auto"/>
              <w:rPr>
                <w:rFonts w:ascii="Times New Roman" w:hAnsi="Times New Roman" w:cs="Times New Roman"/>
                <w:bCs/>
                <w:sz w:val="24"/>
                <w:szCs w:val="24"/>
                <w:lang w:val="de-DE"/>
              </w:rPr>
            </w:pPr>
          </w:p>
        </w:tc>
        <w:tc>
          <w:tcPr>
            <w:tcW w:w="1503" w:type="pct"/>
            <w:gridSpan w:val="2"/>
            <w:shd w:val="clear" w:color="auto" w:fill="auto"/>
          </w:tcPr>
          <w:p w:rsidR="009A3720" w:rsidRPr="00D754E3" w:rsidRDefault="009A3720" w:rsidP="003F2E40">
            <w:pPr>
              <w:spacing w:before="60" w:after="60" w:line="240" w:lineRule="auto"/>
              <w:jc w:val="both"/>
              <w:rPr>
                <w:rFonts w:ascii="Times New Roman" w:hAnsi="Times New Roman" w:cs="Times New Roman"/>
                <w:sz w:val="24"/>
                <w:szCs w:val="24"/>
                <w:lang w:val="de-DE"/>
              </w:rPr>
            </w:pPr>
            <w:r w:rsidRPr="00D754E3">
              <w:rPr>
                <w:rFonts w:ascii="Times New Roman" w:hAnsi="Times New Roman" w:cs="Times New Roman"/>
                <w:sz w:val="24"/>
                <w:szCs w:val="24"/>
                <w:lang w:val="de-DE"/>
              </w:rPr>
              <w:t>Nội dung bao quát tất cả các chuẩn đầu ra quan trọng của môn học.</w:t>
            </w:r>
          </w:p>
        </w:tc>
        <w:tc>
          <w:tcPr>
            <w:tcW w:w="859" w:type="pct"/>
            <w:shd w:val="clear" w:color="auto" w:fill="auto"/>
          </w:tcPr>
          <w:p w:rsidR="009A3720" w:rsidRPr="00D754E3" w:rsidRDefault="009A3720" w:rsidP="00D754E3">
            <w:pPr>
              <w:spacing w:before="60" w:after="60" w:line="240" w:lineRule="auto"/>
              <w:jc w:val="center"/>
              <w:rPr>
                <w:rFonts w:ascii="Times New Roman" w:hAnsi="Times New Roman" w:cs="Times New Roman"/>
                <w:bCs/>
                <w:sz w:val="24"/>
                <w:szCs w:val="24"/>
                <w:lang w:val="de-DE"/>
              </w:rPr>
            </w:pPr>
          </w:p>
        </w:tc>
        <w:tc>
          <w:tcPr>
            <w:tcW w:w="1348" w:type="pct"/>
          </w:tcPr>
          <w:p w:rsidR="009A3720" w:rsidRPr="00D754E3" w:rsidRDefault="009A3720" w:rsidP="00D754E3">
            <w:pPr>
              <w:spacing w:before="60" w:after="60" w:line="240" w:lineRule="auto"/>
              <w:jc w:val="center"/>
              <w:rPr>
                <w:rFonts w:ascii="Times New Roman" w:hAnsi="Times New Roman" w:cs="Times New Roman"/>
                <w:sz w:val="24"/>
                <w:szCs w:val="24"/>
                <w:lang w:val="de-DE"/>
              </w:rPr>
            </w:pPr>
            <w:r w:rsidRPr="00D754E3">
              <w:rPr>
                <w:rFonts w:ascii="Times New Roman" w:hAnsi="Times New Roman" w:cs="Times New Roman"/>
                <w:sz w:val="24"/>
                <w:szCs w:val="24"/>
                <w:lang w:val="de-DE"/>
              </w:rPr>
              <w:t>Thi tự luận</w:t>
            </w:r>
          </w:p>
          <w:p w:rsidR="009A3720" w:rsidRPr="00D754E3" w:rsidRDefault="009A3720" w:rsidP="003F2E40">
            <w:pPr>
              <w:spacing w:before="60" w:after="60" w:line="240" w:lineRule="auto"/>
              <w:jc w:val="center"/>
              <w:rPr>
                <w:rFonts w:ascii="Times New Roman" w:hAnsi="Times New Roman" w:cs="Times New Roman"/>
                <w:bCs/>
                <w:sz w:val="24"/>
                <w:szCs w:val="24"/>
                <w:lang w:val="de-DE"/>
              </w:rPr>
            </w:pPr>
            <w:r w:rsidRPr="00D754E3">
              <w:rPr>
                <w:rFonts w:ascii="Times New Roman" w:hAnsi="Times New Roman" w:cs="Times New Roman"/>
                <w:sz w:val="24"/>
                <w:szCs w:val="24"/>
                <w:lang w:val="de-DE"/>
              </w:rPr>
              <w:t>Trắc nghiệm</w:t>
            </w:r>
          </w:p>
        </w:tc>
        <w:tc>
          <w:tcPr>
            <w:tcW w:w="516" w:type="pct"/>
            <w:vAlign w:val="center"/>
          </w:tcPr>
          <w:p w:rsidR="009A3720" w:rsidRPr="00D754E3" w:rsidRDefault="00AB3A37" w:rsidP="001C3DE5">
            <w:pPr>
              <w:spacing w:before="60" w:after="60" w:line="240" w:lineRule="auto"/>
              <w:jc w:val="center"/>
              <w:rPr>
                <w:rFonts w:ascii="Times New Roman" w:hAnsi="Times New Roman" w:cs="Times New Roman"/>
                <w:bCs/>
                <w:sz w:val="24"/>
                <w:szCs w:val="24"/>
                <w:lang w:val="de-DE"/>
              </w:rPr>
            </w:pPr>
            <w:r>
              <w:rPr>
                <w:rFonts w:ascii="Times New Roman" w:hAnsi="Times New Roman" w:cs="Times New Roman"/>
                <w:bCs/>
                <w:sz w:val="24"/>
                <w:szCs w:val="24"/>
                <w:lang w:val="de-DE"/>
              </w:rPr>
              <w:t>G1,G2,G4</w:t>
            </w:r>
          </w:p>
        </w:tc>
        <w:tc>
          <w:tcPr>
            <w:tcW w:w="393" w:type="pct"/>
          </w:tcPr>
          <w:p w:rsidR="009A3720" w:rsidRPr="00D754E3" w:rsidRDefault="009A3720" w:rsidP="00D754E3">
            <w:pPr>
              <w:spacing w:before="60" w:after="60" w:line="240" w:lineRule="auto"/>
              <w:jc w:val="center"/>
              <w:rPr>
                <w:rFonts w:ascii="Times New Roman" w:hAnsi="Times New Roman" w:cs="Times New Roman"/>
                <w:bCs/>
                <w:sz w:val="24"/>
                <w:szCs w:val="24"/>
                <w:lang w:val="de-DE"/>
              </w:rPr>
            </w:pPr>
          </w:p>
        </w:tc>
      </w:tr>
    </w:tbl>
    <w:p w:rsidR="00D675F7" w:rsidRDefault="00D675F7" w:rsidP="00D675F7">
      <w:pPr>
        <w:pStyle w:val="ListParagraph"/>
        <w:spacing w:after="120"/>
        <w:ind w:left="360"/>
        <w:contextualSpacing w:val="0"/>
        <w:rPr>
          <w:b/>
        </w:rPr>
      </w:pPr>
    </w:p>
    <w:p w:rsidR="009A3720" w:rsidRPr="002065CB" w:rsidRDefault="008D262D" w:rsidP="002065CB">
      <w:pPr>
        <w:pStyle w:val="ListParagraph"/>
        <w:numPr>
          <w:ilvl w:val="0"/>
          <w:numId w:val="10"/>
        </w:numPr>
        <w:spacing w:after="120"/>
        <w:ind w:left="360"/>
        <w:contextualSpacing w:val="0"/>
        <w:rPr>
          <w:b/>
        </w:rPr>
      </w:pPr>
      <w:r w:rsidRPr="002065CB">
        <w:rPr>
          <w:b/>
        </w:rPr>
        <w:t>Kế hoạch học tập</w:t>
      </w:r>
      <w:r w:rsidR="002065CB" w:rsidRPr="002065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7510"/>
        <w:gridCol w:w="1471"/>
      </w:tblGrid>
      <w:tr w:rsidR="009A3720" w:rsidRPr="00647F19" w:rsidTr="001D4359">
        <w:trPr>
          <w:trHeight w:val="674"/>
        </w:trPr>
        <w:tc>
          <w:tcPr>
            <w:tcW w:w="494" w:type="pct"/>
            <w:shd w:val="pct30" w:color="FFFF00" w:fill="FFFFFF"/>
            <w:vAlign w:val="center"/>
          </w:tcPr>
          <w:p w:rsidR="009A3720" w:rsidRPr="001D4359" w:rsidRDefault="009A3720" w:rsidP="000E016A">
            <w:pPr>
              <w:spacing w:after="0" w:line="264" w:lineRule="auto"/>
              <w:contextualSpacing/>
              <w:jc w:val="center"/>
              <w:rPr>
                <w:rFonts w:ascii="Times New Roman" w:hAnsi="Times New Roman" w:cs="Times New Roman"/>
                <w:b/>
                <w:bCs/>
                <w:color w:val="0033CC"/>
                <w:sz w:val="24"/>
                <w:szCs w:val="24"/>
                <w:lang w:val="de-DE"/>
              </w:rPr>
            </w:pPr>
            <w:r w:rsidRPr="001D4359">
              <w:rPr>
                <w:rFonts w:ascii="Times New Roman" w:hAnsi="Times New Roman" w:cs="Times New Roman"/>
                <w:b/>
                <w:bCs/>
                <w:color w:val="0033CC"/>
                <w:sz w:val="24"/>
                <w:szCs w:val="24"/>
                <w:lang w:val="de-DE"/>
              </w:rPr>
              <w:t>Tuần</w:t>
            </w:r>
          </w:p>
        </w:tc>
        <w:tc>
          <w:tcPr>
            <w:tcW w:w="3768" w:type="pct"/>
            <w:shd w:val="pct30" w:color="FFFF00" w:fill="FFFFFF"/>
            <w:vAlign w:val="center"/>
          </w:tcPr>
          <w:p w:rsidR="009A3720" w:rsidRPr="00647F19" w:rsidRDefault="009A3720" w:rsidP="000E016A">
            <w:pPr>
              <w:spacing w:after="0" w:line="264" w:lineRule="auto"/>
              <w:contextualSpacing/>
              <w:jc w:val="center"/>
              <w:rPr>
                <w:rFonts w:ascii="Times New Roman" w:hAnsi="Times New Roman" w:cs="Times New Roman"/>
                <w:b/>
                <w:bCs/>
                <w:color w:val="0033CC"/>
                <w:sz w:val="24"/>
                <w:szCs w:val="24"/>
                <w:lang w:val="de-DE"/>
              </w:rPr>
            </w:pPr>
            <w:r w:rsidRPr="00647F19">
              <w:rPr>
                <w:rFonts w:ascii="Times New Roman" w:hAnsi="Times New Roman" w:cs="Times New Roman"/>
                <w:b/>
                <w:bCs/>
                <w:color w:val="0033CC"/>
                <w:sz w:val="24"/>
                <w:szCs w:val="24"/>
                <w:lang w:val="de-DE"/>
              </w:rPr>
              <w:t>Nội dung</w:t>
            </w:r>
          </w:p>
        </w:tc>
        <w:tc>
          <w:tcPr>
            <w:tcW w:w="738" w:type="pct"/>
            <w:shd w:val="pct30" w:color="FFFF00" w:fill="FFFFFF"/>
            <w:vAlign w:val="center"/>
          </w:tcPr>
          <w:p w:rsidR="009A3720" w:rsidRPr="00647F19" w:rsidRDefault="009A3720" w:rsidP="001D4359">
            <w:pPr>
              <w:spacing w:after="0" w:line="264" w:lineRule="auto"/>
              <w:contextualSpacing/>
              <w:jc w:val="center"/>
              <w:rPr>
                <w:rFonts w:ascii="Times New Roman" w:hAnsi="Times New Roman" w:cs="Times New Roman"/>
                <w:b/>
                <w:bCs/>
                <w:color w:val="0033CC"/>
                <w:sz w:val="24"/>
                <w:szCs w:val="24"/>
                <w:lang w:val="de-DE"/>
              </w:rPr>
            </w:pPr>
            <w:r w:rsidRPr="00647F19">
              <w:rPr>
                <w:rFonts w:ascii="Times New Roman" w:hAnsi="Times New Roman" w:cs="Times New Roman"/>
                <w:b/>
                <w:bCs/>
                <w:color w:val="0033CC"/>
                <w:sz w:val="24"/>
                <w:szCs w:val="24"/>
                <w:lang w:val="de-DE"/>
              </w:rPr>
              <w:t>Chuẩn đầu ra học phần</w:t>
            </w:r>
          </w:p>
        </w:tc>
      </w:tr>
      <w:tr w:rsidR="009C52FA" w:rsidRPr="00647F19" w:rsidTr="001D4359">
        <w:tc>
          <w:tcPr>
            <w:tcW w:w="494" w:type="pct"/>
            <w:vMerge w:val="restart"/>
            <w:shd w:val="clear" w:color="auto" w:fill="auto"/>
            <w:vAlign w:val="center"/>
          </w:tcPr>
          <w:p w:rsidR="009C52FA" w:rsidRPr="001D4359" w:rsidRDefault="009C52FA" w:rsidP="000E016A">
            <w:pPr>
              <w:spacing w:after="0" w:line="264" w:lineRule="auto"/>
              <w:ind w:left="36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w:t>
            </w:r>
          </w:p>
        </w:tc>
        <w:tc>
          <w:tcPr>
            <w:tcW w:w="3768" w:type="pct"/>
            <w:shd w:val="clear" w:color="auto" w:fill="auto"/>
          </w:tcPr>
          <w:p w:rsidR="009C52FA" w:rsidRPr="00061FDD" w:rsidRDefault="009C52FA" w:rsidP="000E016A">
            <w:pPr>
              <w:spacing w:after="0" w:line="264" w:lineRule="auto"/>
              <w:contextualSpacing/>
              <w:rPr>
                <w:rFonts w:ascii="Times New Roman" w:hAnsi="Times New Roman" w:cs="Times New Roman"/>
                <w:b/>
                <w:sz w:val="24"/>
                <w:szCs w:val="24"/>
                <w:lang w:val="de-DE"/>
              </w:rPr>
            </w:pPr>
            <w:r w:rsidRPr="00061FDD">
              <w:rPr>
                <w:rFonts w:ascii="Times New Roman" w:hAnsi="Times New Roman" w:cs="Times New Roman"/>
                <w:b/>
                <w:sz w:val="24"/>
                <w:szCs w:val="24"/>
                <w:lang w:val="de-DE"/>
              </w:rPr>
              <w:t>Planning lessons</w:t>
            </w:r>
          </w:p>
          <w:p w:rsidR="009C52FA" w:rsidRPr="00647F19" w:rsidRDefault="009C52FA" w:rsidP="000E016A">
            <w:pPr>
              <w:spacing w:after="0" w:line="264" w:lineRule="auto"/>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Unit 19: Identifying and Seleting aims</w:t>
            </w:r>
          </w:p>
          <w:p w:rsidR="009C52FA" w:rsidRPr="00647F19" w:rsidRDefault="009C52FA" w:rsidP="000E016A">
            <w:pPr>
              <w:spacing w:after="0" w:line="264" w:lineRule="auto"/>
              <w:contextualSpacing/>
              <w:rPr>
                <w:rFonts w:ascii="Times New Roman" w:hAnsi="Times New Roman" w:cs="Times New Roman"/>
                <w:bCs/>
                <w:sz w:val="24"/>
                <w:szCs w:val="24"/>
                <w:lang w:val="de-DE"/>
              </w:rPr>
            </w:pPr>
            <w:r w:rsidRPr="00647F19">
              <w:rPr>
                <w:rFonts w:ascii="Times New Roman" w:hAnsi="Times New Roman" w:cs="Times New Roman"/>
                <w:sz w:val="24"/>
                <w:szCs w:val="24"/>
                <w:lang w:val="de-DE"/>
              </w:rPr>
              <w:t>Unit 20: Identifying the dieerent components of a lesson plan.</w:t>
            </w:r>
          </w:p>
        </w:tc>
        <w:tc>
          <w:tcPr>
            <w:tcW w:w="738" w:type="pct"/>
            <w:shd w:val="clear" w:color="auto" w:fill="auto"/>
            <w:vAlign w:val="center"/>
          </w:tcPr>
          <w:p w:rsidR="009C52FA" w:rsidRPr="00647F19" w:rsidRDefault="009C52FA" w:rsidP="001D4359">
            <w:pPr>
              <w:spacing w:after="0" w:line="264" w:lineRule="auto"/>
              <w:contextualSpacing/>
              <w:jc w:val="center"/>
              <w:rPr>
                <w:rFonts w:ascii="Times New Roman" w:hAnsi="Times New Roman" w:cs="Times New Roman"/>
                <w:b/>
                <w:bCs/>
                <w:sz w:val="24"/>
                <w:szCs w:val="24"/>
                <w:lang w:val="de-DE"/>
              </w:rPr>
            </w:pPr>
          </w:p>
        </w:tc>
      </w:tr>
      <w:tr w:rsidR="009C52FA" w:rsidRPr="00647F19" w:rsidTr="001D4359">
        <w:trPr>
          <w:trHeight w:val="2897"/>
        </w:trPr>
        <w:tc>
          <w:tcPr>
            <w:tcW w:w="494" w:type="pct"/>
            <w:vMerge/>
            <w:shd w:val="clear" w:color="auto" w:fill="auto"/>
          </w:tcPr>
          <w:p w:rsidR="009C52FA" w:rsidRPr="001D4359" w:rsidRDefault="009C52FA" w:rsidP="000E016A">
            <w:pPr>
              <w:spacing w:after="0" w:line="264" w:lineRule="auto"/>
              <w:contextualSpacing/>
              <w:jc w:val="both"/>
              <w:rPr>
                <w:rFonts w:ascii="Times New Roman" w:hAnsi="Times New Roman" w:cs="Times New Roman"/>
                <w:b/>
                <w:bCs/>
                <w:i/>
                <w:sz w:val="24"/>
                <w:szCs w:val="24"/>
                <w:lang w:val="de-DE"/>
              </w:rPr>
            </w:pPr>
          </w:p>
        </w:tc>
        <w:tc>
          <w:tcPr>
            <w:tcW w:w="3768" w:type="pct"/>
            <w:shd w:val="clear" w:color="auto" w:fill="auto"/>
          </w:tcPr>
          <w:p w:rsidR="00734327" w:rsidRPr="00647F19" w:rsidRDefault="0073432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734327" w:rsidRPr="00647F19" w:rsidRDefault="0073432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9C52FA" w:rsidRDefault="009C52FA"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bCs/>
                <w:sz w:val="24"/>
                <w:szCs w:val="24"/>
              </w:rPr>
              <w:t xml:space="preserve">+ </w:t>
            </w:r>
            <w:r w:rsidRPr="00647F19">
              <w:rPr>
                <w:rFonts w:ascii="Times New Roman" w:hAnsi="Times New Roman" w:cs="Times New Roman"/>
                <w:sz w:val="24"/>
                <w:szCs w:val="24"/>
                <w:lang w:val="de-DE"/>
              </w:rPr>
              <w:t>Identifying and selecting aim.</w:t>
            </w:r>
          </w:p>
          <w:p w:rsidR="009C52FA" w:rsidRPr="00647F19" w:rsidRDefault="009C52FA"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+Identify different components of a lesson plan</w:t>
            </w:r>
          </w:p>
          <w:p w:rsidR="009C52FA" w:rsidRPr="00647F19" w:rsidRDefault="009C52FA"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xml:space="preserve">+ Planing an individual lesson or a sequence of lesson. </w:t>
            </w:r>
          </w:p>
          <w:p w:rsidR="009C52FA" w:rsidRPr="00647F19" w:rsidRDefault="009C52FA" w:rsidP="000E016A">
            <w:pPr>
              <w:spacing w:after="0" w:line="264" w:lineRule="auto"/>
              <w:ind w:left="143"/>
              <w:contextualSpacing/>
              <w:rPr>
                <w:rFonts w:ascii="Times New Roman" w:hAnsi="Times New Roman" w:cs="Times New Roman"/>
                <w:bCs/>
                <w:sz w:val="24"/>
                <w:szCs w:val="24"/>
              </w:rPr>
            </w:pPr>
            <w:r w:rsidRPr="00647F19">
              <w:rPr>
                <w:rFonts w:ascii="Times New Roman" w:hAnsi="Times New Roman" w:cs="Times New Roman"/>
                <w:sz w:val="24"/>
                <w:szCs w:val="24"/>
                <w:lang w:val="de-DE"/>
              </w:rPr>
              <w:t>+Choosing assessment activities</w:t>
            </w:r>
            <w:r w:rsidRPr="00647F19">
              <w:rPr>
                <w:rFonts w:ascii="Times New Roman" w:hAnsi="Times New Roman" w:cs="Times New Roman"/>
                <w:bCs/>
                <w:sz w:val="24"/>
                <w:szCs w:val="24"/>
              </w:rPr>
              <w:t>.</w:t>
            </w:r>
          </w:p>
          <w:p w:rsidR="009C52FA" w:rsidRPr="00647F19" w:rsidRDefault="009C52FA" w:rsidP="000E016A">
            <w:pPr>
              <w:spacing w:after="0" w:line="264" w:lineRule="auto"/>
              <w:contextualSpacing/>
              <w:rPr>
                <w:rFonts w:ascii="Times New Roman" w:hAnsi="Times New Roman" w:cs="Times New Roman"/>
                <w:b/>
                <w:sz w:val="24"/>
                <w:szCs w:val="24"/>
                <w:lang w:val="de-DE"/>
              </w:rPr>
            </w:pPr>
            <w:r w:rsidRPr="00647F19">
              <w:rPr>
                <w:rFonts w:ascii="Times New Roman" w:hAnsi="Times New Roman" w:cs="Times New Roman"/>
                <w:b/>
                <w:sz w:val="24"/>
                <w:szCs w:val="24"/>
                <w:lang w:val="de-DE"/>
              </w:rPr>
              <w:t>PPGD chính</w:t>
            </w:r>
          </w:p>
          <w:p w:rsidR="009C52FA" w:rsidRPr="00647F19" w:rsidRDefault="009C52FA"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xml:space="preserve">+ Thuyết trình </w:t>
            </w:r>
          </w:p>
          <w:p w:rsidR="009C52FA" w:rsidRPr="00647F19" w:rsidRDefault="009C52FA"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Trình chiếu Powerpoint</w:t>
            </w:r>
          </w:p>
          <w:p w:rsidR="009C52FA" w:rsidRPr="00647F19" w:rsidRDefault="009C52FA"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Thảo luận cặp và nhóm</w:t>
            </w:r>
          </w:p>
        </w:tc>
        <w:tc>
          <w:tcPr>
            <w:tcW w:w="738" w:type="pct"/>
            <w:shd w:val="clear" w:color="auto" w:fill="auto"/>
            <w:vAlign w:val="center"/>
          </w:tcPr>
          <w:p w:rsidR="009C52FA" w:rsidRPr="00647F19" w:rsidRDefault="00AB3A37" w:rsidP="001D4359">
            <w:pPr>
              <w:spacing w:after="0" w:line="264" w:lineRule="auto"/>
              <w:contextualSpacing/>
              <w:jc w:val="center"/>
              <w:rPr>
                <w:rFonts w:ascii="Times New Roman" w:hAnsi="Times New Roman" w:cs="Times New Roman"/>
                <w:bCs/>
                <w:sz w:val="24"/>
                <w:szCs w:val="24"/>
                <w:lang w:val="de-DE"/>
              </w:rPr>
            </w:pPr>
            <w:r>
              <w:rPr>
                <w:rFonts w:ascii="Times New Roman" w:hAnsi="Times New Roman" w:cs="Times New Roman"/>
                <w:b/>
                <w:bCs/>
                <w:sz w:val="24"/>
                <w:szCs w:val="24"/>
                <w:lang w:val="de-DE"/>
              </w:rPr>
              <w:t>G1,G2</w:t>
            </w:r>
          </w:p>
        </w:tc>
      </w:tr>
      <w:tr w:rsidR="009C52FA" w:rsidRPr="00647F19" w:rsidTr="001D4359">
        <w:trPr>
          <w:trHeight w:val="260"/>
        </w:trPr>
        <w:tc>
          <w:tcPr>
            <w:tcW w:w="494" w:type="pct"/>
            <w:vMerge/>
            <w:shd w:val="clear" w:color="auto" w:fill="auto"/>
          </w:tcPr>
          <w:p w:rsidR="009C52FA" w:rsidRPr="001D4359" w:rsidRDefault="009C52FA" w:rsidP="000E016A">
            <w:pPr>
              <w:spacing w:after="0" w:line="264" w:lineRule="auto"/>
              <w:contextualSpacing/>
              <w:jc w:val="both"/>
              <w:rPr>
                <w:rFonts w:ascii="Times New Roman" w:hAnsi="Times New Roman" w:cs="Times New Roman"/>
                <w:b/>
                <w:bCs/>
                <w:i/>
                <w:sz w:val="24"/>
                <w:szCs w:val="24"/>
                <w:lang w:val="de-DE"/>
              </w:rPr>
            </w:pPr>
          </w:p>
        </w:tc>
        <w:tc>
          <w:tcPr>
            <w:tcW w:w="3768" w:type="pct"/>
            <w:shd w:val="clear" w:color="auto" w:fill="auto"/>
          </w:tcPr>
          <w:p w:rsidR="009C52FA" w:rsidRPr="0099642C" w:rsidRDefault="009C52FA" w:rsidP="000E016A">
            <w:pPr>
              <w:spacing w:after="0" w:line="264" w:lineRule="auto"/>
              <w:contextualSpacing/>
              <w:jc w:val="both"/>
              <w:rPr>
                <w:rFonts w:ascii="Times New Roman" w:hAnsi="Times New Roman" w:cs="Times New Roman"/>
                <w:bCs/>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tc>
        <w:tc>
          <w:tcPr>
            <w:tcW w:w="738" w:type="pct"/>
            <w:shd w:val="clear" w:color="auto" w:fill="auto"/>
            <w:vAlign w:val="center"/>
          </w:tcPr>
          <w:p w:rsidR="009C52FA" w:rsidRPr="00647F19" w:rsidRDefault="009C52FA" w:rsidP="001D4359">
            <w:pPr>
              <w:spacing w:after="0" w:line="264" w:lineRule="auto"/>
              <w:contextualSpacing/>
              <w:jc w:val="center"/>
              <w:rPr>
                <w:rFonts w:ascii="Times New Roman" w:hAnsi="Times New Roman" w:cs="Times New Roman"/>
                <w:bCs/>
                <w:sz w:val="24"/>
                <w:szCs w:val="24"/>
                <w:lang w:val="de-DE"/>
              </w:rPr>
            </w:pPr>
          </w:p>
        </w:tc>
      </w:tr>
      <w:tr w:rsidR="009C52FA" w:rsidRPr="00647F19" w:rsidTr="001D4359">
        <w:trPr>
          <w:trHeight w:val="566"/>
        </w:trPr>
        <w:tc>
          <w:tcPr>
            <w:tcW w:w="494" w:type="pct"/>
            <w:vMerge/>
            <w:shd w:val="clear" w:color="auto" w:fill="auto"/>
            <w:vAlign w:val="center"/>
          </w:tcPr>
          <w:p w:rsidR="009C52FA" w:rsidRPr="001D4359" w:rsidRDefault="009C52FA" w:rsidP="000E016A">
            <w:pPr>
              <w:spacing w:after="0" w:line="264" w:lineRule="auto"/>
              <w:ind w:left="432"/>
              <w:contextualSpacing/>
              <w:rPr>
                <w:rFonts w:ascii="Times New Roman" w:hAnsi="Times New Roman" w:cs="Times New Roman"/>
                <w:b/>
                <w:bCs/>
                <w:sz w:val="24"/>
                <w:szCs w:val="24"/>
                <w:lang w:val="de-DE"/>
              </w:rPr>
            </w:pPr>
          </w:p>
        </w:tc>
        <w:tc>
          <w:tcPr>
            <w:tcW w:w="3768" w:type="pct"/>
            <w:shd w:val="clear" w:color="auto" w:fill="auto"/>
          </w:tcPr>
          <w:p w:rsidR="009C52FA" w:rsidRPr="00647F19" w:rsidRDefault="009C52FA" w:rsidP="000E016A">
            <w:pPr>
              <w:spacing w:after="0" w:line="264" w:lineRule="auto"/>
              <w:ind w:left="143"/>
              <w:contextualSpacing/>
              <w:rPr>
                <w:rFonts w:ascii="Times New Roman" w:hAnsi="Times New Roman" w:cs="Times New Roman"/>
                <w:bCs/>
                <w:i/>
                <w:sz w:val="24"/>
                <w:szCs w:val="24"/>
                <w:lang w:val="de-DE"/>
              </w:rPr>
            </w:pPr>
            <w:r w:rsidRPr="00647F19">
              <w:rPr>
                <w:rFonts w:ascii="Times New Roman" w:hAnsi="Times New Roman" w:cs="Times New Roman"/>
                <w:sz w:val="24"/>
                <w:szCs w:val="24"/>
                <w:lang w:val="de-DE"/>
              </w:rPr>
              <w:t>+ Chuẩn bịChương 16- GT của Jeremy Harmer</w:t>
            </w:r>
          </w:p>
        </w:tc>
        <w:tc>
          <w:tcPr>
            <w:tcW w:w="738" w:type="pct"/>
            <w:shd w:val="clear" w:color="auto" w:fill="auto"/>
            <w:vAlign w:val="center"/>
          </w:tcPr>
          <w:p w:rsidR="009C52FA" w:rsidRPr="00647F19" w:rsidRDefault="009C52FA" w:rsidP="001D4359">
            <w:pPr>
              <w:spacing w:after="0" w:line="264" w:lineRule="auto"/>
              <w:contextualSpacing/>
              <w:jc w:val="center"/>
              <w:rPr>
                <w:rFonts w:ascii="Times New Roman" w:hAnsi="Times New Roman" w:cs="Times New Roman"/>
                <w:b/>
                <w:bCs/>
                <w:sz w:val="24"/>
                <w:szCs w:val="24"/>
                <w:lang w:val="de-DE"/>
              </w:rPr>
            </w:pPr>
          </w:p>
        </w:tc>
      </w:tr>
      <w:tr w:rsidR="00596DCC" w:rsidRPr="00647F19" w:rsidTr="001D4359">
        <w:trPr>
          <w:trHeight w:val="431"/>
        </w:trPr>
        <w:tc>
          <w:tcPr>
            <w:tcW w:w="494" w:type="pct"/>
            <w:vMerge w:val="restart"/>
            <w:shd w:val="clear" w:color="auto" w:fill="auto"/>
            <w:vAlign w:val="center"/>
          </w:tcPr>
          <w:p w:rsidR="00596DCC" w:rsidRPr="001D4359" w:rsidRDefault="00596DCC" w:rsidP="000E016A">
            <w:pPr>
              <w:spacing w:after="0" w:line="264" w:lineRule="auto"/>
              <w:ind w:left="36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 xml:space="preserve">2 </w:t>
            </w:r>
          </w:p>
        </w:tc>
        <w:tc>
          <w:tcPr>
            <w:tcW w:w="3768" w:type="pct"/>
            <w:shd w:val="clear" w:color="auto" w:fill="auto"/>
          </w:tcPr>
          <w:p w:rsidR="00596DCC" w:rsidRPr="00647F19" w:rsidRDefault="00596DCC" w:rsidP="000E016A">
            <w:pPr>
              <w:spacing w:after="0" w:line="264" w:lineRule="auto"/>
              <w:contextualSpacing/>
              <w:rPr>
                <w:rFonts w:ascii="Times New Roman" w:hAnsi="Times New Roman" w:cs="Times New Roman"/>
                <w:sz w:val="24"/>
                <w:szCs w:val="24"/>
                <w:lang w:val="de-DE"/>
              </w:rPr>
            </w:pPr>
          </w:p>
        </w:tc>
        <w:tc>
          <w:tcPr>
            <w:tcW w:w="738" w:type="pct"/>
            <w:shd w:val="clear" w:color="auto" w:fill="auto"/>
            <w:vAlign w:val="center"/>
          </w:tcPr>
          <w:p w:rsidR="00596DCC" w:rsidRPr="00647F19" w:rsidRDefault="00596DCC" w:rsidP="001D4359">
            <w:pPr>
              <w:spacing w:after="0" w:line="264" w:lineRule="auto"/>
              <w:contextualSpacing/>
              <w:jc w:val="center"/>
              <w:rPr>
                <w:rFonts w:ascii="Times New Roman" w:hAnsi="Times New Roman" w:cs="Times New Roman"/>
                <w:b/>
                <w:bCs/>
                <w:sz w:val="24"/>
                <w:szCs w:val="24"/>
                <w:lang w:val="de-DE"/>
              </w:rPr>
            </w:pPr>
          </w:p>
        </w:tc>
      </w:tr>
      <w:tr w:rsidR="00596DCC" w:rsidRPr="00647F19" w:rsidTr="001D4359">
        <w:trPr>
          <w:trHeight w:val="350"/>
        </w:trPr>
        <w:tc>
          <w:tcPr>
            <w:tcW w:w="494" w:type="pct"/>
            <w:vMerge/>
            <w:shd w:val="clear" w:color="auto" w:fill="auto"/>
          </w:tcPr>
          <w:p w:rsidR="00596DCC" w:rsidRPr="001D4359" w:rsidRDefault="00596DCC" w:rsidP="000E016A">
            <w:pPr>
              <w:spacing w:after="0" w:line="264" w:lineRule="auto"/>
              <w:ind w:left="432"/>
              <w:contextualSpacing/>
              <w:rPr>
                <w:rFonts w:ascii="Times New Roman" w:hAnsi="Times New Roman" w:cs="Times New Roman"/>
                <w:b/>
                <w:bCs/>
                <w:sz w:val="24"/>
                <w:szCs w:val="24"/>
                <w:lang w:val="de-DE"/>
              </w:rPr>
            </w:pPr>
          </w:p>
        </w:tc>
        <w:tc>
          <w:tcPr>
            <w:tcW w:w="3768" w:type="pct"/>
            <w:shd w:val="clear" w:color="auto" w:fill="auto"/>
          </w:tcPr>
          <w:p w:rsidR="00596DCC" w:rsidRPr="00647F19" w:rsidRDefault="00596DCC"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596DCC" w:rsidRPr="00647F19" w:rsidRDefault="00596DCC"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596DCC" w:rsidRPr="00647F19" w:rsidRDefault="00596DCC" w:rsidP="000E016A">
            <w:pPr>
              <w:spacing w:after="0" w:line="264" w:lineRule="auto"/>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xml:space="preserve"> Chương 16 Language Input and Output, Top- down and Bottom-up, Receptive and Productive skills – Chapter 16: J.Harmer (2006)</w:t>
            </w:r>
          </w:p>
          <w:p w:rsidR="00596DCC" w:rsidRPr="00647F19" w:rsidRDefault="00596DCC"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Language Input and output</w:t>
            </w:r>
          </w:p>
          <w:p w:rsidR="00596DCC" w:rsidRPr="00647F19" w:rsidRDefault="00596DCC"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Top down and bottom up</w:t>
            </w:r>
          </w:p>
          <w:p w:rsidR="00596DCC" w:rsidRPr="00647F19" w:rsidRDefault="00596DCC"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Receptive and productive skills</w:t>
            </w:r>
          </w:p>
          <w:p w:rsidR="00596DCC" w:rsidRPr="00647F19" w:rsidRDefault="00596DCC"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596DCC" w:rsidRPr="00647F19" w:rsidRDefault="00596DCC" w:rsidP="000E016A">
            <w:pPr>
              <w:spacing w:after="0" w:line="264" w:lineRule="auto"/>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xml:space="preserve">Thuyết trình </w:t>
            </w:r>
          </w:p>
          <w:p w:rsidR="00596DCC" w:rsidRPr="00647F19" w:rsidRDefault="00596DCC"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Trình chiếu Powerpoint</w:t>
            </w:r>
          </w:p>
          <w:p w:rsidR="00596DCC" w:rsidRPr="00647F19" w:rsidRDefault="00596DCC" w:rsidP="000E016A">
            <w:pPr>
              <w:spacing w:after="0" w:line="264" w:lineRule="auto"/>
              <w:ind w:left="143"/>
              <w:contextualSpacing/>
              <w:rPr>
                <w:rFonts w:ascii="Times New Roman" w:hAnsi="Times New Roman" w:cs="Times New Roman"/>
                <w:bCs/>
                <w:i/>
                <w:sz w:val="24"/>
                <w:szCs w:val="24"/>
                <w:lang w:val="de-DE"/>
              </w:rPr>
            </w:pPr>
            <w:r w:rsidRPr="00647F19">
              <w:rPr>
                <w:rFonts w:ascii="Times New Roman" w:hAnsi="Times New Roman" w:cs="Times New Roman"/>
                <w:sz w:val="24"/>
                <w:szCs w:val="24"/>
                <w:lang w:val="de-DE"/>
              </w:rPr>
              <w:t xml:space="preserve">+ Thảo luận cặp và nhóm </w:t>
            </w:r>
          </w:p>
        </w:tc>
        <w:tc>
          <w:tcPr>
            <w:tcW w:w="738" w:type="pct"/>
            <w:shd w:val="clear" w:color="auto" w:fill="auto"/>
            <w:vAlign w:val="center"/>
          </w:tcPr>
          <w:p w:rsidR="00596DCC" w:rsidRPr="00647F19" w:rsidRDefault="00596DCC" w:rsidP="001D4359">
            <w:pPr>
              <w:spacing w:after="0" w:line="264" w:lineRule="auto"/>
              <w:contextualSpacing/>
              <w:jc w:val="center"/>
              <w:rPr>
                <w:rFonts w:ascii="Times New Roman" w:hAnsi="Times New Roman" w:cs="Times New Roman"/>
                <w:bCs/>
                <w:sz w:val="24"/>
                <w:szCs w:val="24"/>
                <w:lang w:val="de-DE"/>
              </w:rPr>
            </w:pPr>
          </w:p>
          <w:p w:rsidR="00596DCC" w:rsidRPr="00647F19" w:rsidRDefault="00596DCC" w:rsidP="001D4359">
            <w:pPr>
              <w:spacing w:after="0" w:line="264" w:lineRule="auto"/>
              <w:contextualSpacing/>
              <w:jc w:val="center"/>
              <w:rPr>
                <w:rFonts w:ascii="Times New Roman" w:hAnsi="Times New Roman" w:cs="Times New Roman"/>
                <w:bCs/>
                <w:sz w:val="24"/>
                <w:szCs w:val="24"/>
                <w:lang w:val="de-DE"/>
              </w:rPr>
            </w:pPr>
          </w:p>
          <w:p w:rsidR="00596DCC" w:rsidRPr="00647F19" w:rsidRDefault="00596DCC" w:rsidP="001D4359">
            <w:pPr>
              <w:spacing w:after="0" w:line="264" w:lineRule="auto"/>
              <w:contextualSpacing/>
              <w:jc w:val="center"/>
              <w:rPr>
                <w:rFonts w:ascii="Times New Roman" w:hAnsi="Times New Roman" w:cs="Times New Roman"/>
                <w:bCs/>
                <w:sz w:val="24"/>
                <w:szCs w:val="24"/>
                <w:lang w:val="de-DE"/>
              </w:rPr>
            </w:pPr>
          </w:p>
          <w:p w:rsidR="00596DCC" w:rsidRPr="00647F19" w:rsidRDefault="00AB3A37" w:rsidP="001D4359">
            <w:pPr>
              <w:spacing w:after="0" w:line="264" w:lineRule="auto"/>
              <w:contextualSpacing/>
              <w:jc w:val="center"/>
              <w:rPr>
                <w:rFonts w:ascii="Times New Roman" w:hAnsi="Times New Roman" w:cs="Times New Roman"/>
                <w:bCs/>
                <w:sz w:val="24"/>
                <w:szCs w:val="24"/>
                <w:lang w:val="de-DE"/>
              </w:rPr>
            </w:pPr>
            <w:r>
              <w:rPr>
                <w:rFonts w:ascii="Times New Roman" w:hAnsi="Times New Roman" w:cs="Times New Roman"/>
                <w:b/>
                <w:bCs/>
                <w:sz w:val="24"/>
                <w:szCs w:val="24"/>
                <w:lang w:val="de-DE"/>
              </w:rPr>
              <w:t>G1,G2,G3</w:t>
            </w:r>
          </w:p>
          <w:p w:rsidR="00596DCC" w:rsidRPr="00647F19" w:rsidRDefault="00596DCC" w:rsidP="001D4359">
            <w:pPr>
              <w:spacing w:after="0" w:line="264" w:lineRule="auto"/>
              <w:contextualSpacing/>
              <w:jc w:val="center"/>
              <w:rPr>
                <w:rFonts w:ascii="Times New Roman" w:hAnsi="Times New Roman" w:cs="Times New Roman"/>
                <w:bCs/>
                <w:sz w:val="24"/>
                <w:szCs w:val="24"/>
                <w:lang w:val="de-DE"/>
              </w:rPr>
            </w:pPr>
          </w:p>
        </w:tc>
      </w:tr>
      <w:tr w:rsidR="00596DCC" w:rsidRPr="00647F19" w:rsidTr="001D4359">
        <w:trPr>
          <w:trHeight w:val="1061"/>
        </w:trPr>
        <w:tc>
          <w:tcPr>
            <w:tcW w:w="494" w:type="pct"/>
            <w:vMerge/>
            <w:shd w:val="clear" w:color="auto" w:fill="auto"/>
          </w:tcPr>
          <w:p w:rsidR="00596DCC" w:rsidRPr="001D4359" w:rsidRDefault="00596DCC" w:rsidP="000E016A">
            <w:pPr>
              <w:numPr>
                <w:ilvl w:val="0"/>
                <w:numId w:val="2"/>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596DCC" w:rsidRPr="00647F19" w:rsidRDefault="00596DCC" w:rsidP="000E016A">
            <w:pPr>
              <w:spacing w:after="0" w:line="264" w:lineRule="auto"/>
              <w:contextualSpacing/>
              <w:rPr>
                <w:rFonts w:ascii="Times New Roman" w:hAnsi="Times New Roman" w:cs="Times New Roman"/>
                <w:bCs/>
                <w:sz w:val="24"/>
                <w:szCs w:val="24"/>
                <w:lang w:val="pt-BR"/>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p>
          <w:p w:rsidR="00596DCC" w:rsidRPr="00647F19" w:rsidRDefault="00596DCC"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bCs/>
                <w:sz w:val="24"/>
                <w:szCs w:val="24"/>
                <w:lang w:val="pt-BR"/>
              </w:rPr>
              <w:t xml:space="preserve"> + </w:t>
            </w:r>
            <w:r w:rsidRPr="00647F19">
              <w:rPr>
                <w:rFonts w:ascii="Times New Roman" w:hAnsi="Times New Roman" w:cs="Times New Roman"/>
                <w:sz w:val="24"/>
                <w:szCs w:val="24"/>
                <w:lang w:val="de-DE"/>
              </w:rPr>
              <w:t>Chuẩn bịChương 17- GT The Practice of English Language Teaching- Jeremy Harmer.(2006)</w:t>
            </w:r>
          </w:p>
        </w:tc>
        <w:tc>
          <w:tcPr>
            <w:tcW w:w="738" w:type="pct"/>
            <w:shd w:val="clear" w:color="auto" w:fill="auto"/>
            <w:vAlign w:val="center"/>
          </w:tcPr>
          <w:p w:rsidR="00596DCC" w:rsidRPr="00647F19" w:rsidRDefault="00596DCC" w:rsidP="001D4359">
            <w:pPr>
              <w:spacing w:after="0" w:line="264" w:lineRule="auto"/>
              <w:contextualSpacing/>
              <w:jc w:val="center"/>
              <w:rPr>
                <w:rFonts w:ascii="Times New Roman" w:hAnsi="Times New Roman" w:cs="Times New Roman"/>
                <w:bCs/>
                <w:sz w:val="24"/>
                <w:szCs w:val="24"/>
              </w:rPr>
            </w:pPr>
          </w:p>
          <w:p w:rsidR="00596DCC" w:rsidRPr="00647F19" w:rsidRDefault="00596DCC" w:rsidP="001D4359">
            <w:pPr>
              <w:spacing w:after="0" w:line="264" w:lineRule="auto"/>
              <w:contextualSpacing/>
              <w:jc w:val="center"/>
              <w:rPr>
                <w:rFonts w:ascii="Times New Roman" w:hAnsi="Times New Roman" w:cs="Times New Roman"/>
                <w:bCs/>
                <w:sz w:val="24"/>
                <w:szCs w:val="24"/>
              </w:rPr>
            </w:pPr>
          </w:p>
          <w:p w:rsidR="00596DCC" w:rsidRPr="00647F19" w:rsidRDefault="00596DCC" w:rsidP="001D4359">
            <w:pPr>
              <w:spacing w:after="0" w:line="264" w:lineRule="auto"/>
              <w:contextualSpacing/>
              <w:jc w:val="center"/>
              <w:rPr>
                <w:rFonts w:ascii="Times New Roman" w:hAnsi="Times New Roman" w:cs="Times New Roman"/>
                <w:bCs/>
                <w:sz w:val="24"/>
                <w:szCs w:val="24"/>
                <w:lang w:val="de-DE"/>
              </w:rPr>
            </w:pPr>
          </w:p>
        </w:tc>
      </w:tr>
      <w:tr w:rsidR="009A3720" w:rsidRPr="00647F19" w:rsidTr="001D4359">
        <w:trPr>
          <w:trHeight w:val="428"/>
        </w:trPr>
        <w:tc>
          <w:tcPr>
            <w:tcW w:w="494" w:type="pct"/>
            <w:vMerge w:val="restart"/>
            <w:shd w:val="clear" w:color="auto" w:fill="auto"/>
            <w:vAlign w:val="center"/>
          </w:tcPr>
          <w:p w:rsidR="009A3720" w:rsidRPr="001D4359" w:rsidRDefault="009A3720"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3</w:t>
            </w:r>
          </w:p>
        </w:tc>
        <w:tc>
          <w:tcPr>
            <w:tcW w:w="3768" w:type="pct"/>
            <w:shd w:val="clear" w:color="auto" w:fill="auto"/>
            <w:vAlign w:val="center"/>
          </w:tcPr>
          <w:p w:rsidR="009A3720" w:rsidRPr="00647F19" w:rsidRDefault="00A66E0C" w:rsidP="000E016A">
            <w:pPr>
              <w:pStyle w:val="NormalWeb"/>
              <w:spacing w:before="0" w:beforeAutospacing="0" w:after="0" w:afterAutospacing="0" w:line="264" w:lineRule="auto"/>
              <w:contextualSpacing/>
              <w:rPr>
                <w:b/>
                <w:bCs/>
              </w:rPr>
            </w:pPr>
            <w:r w:rsidRPr="00647F19">
              <w:rPr>
                <w:b/>
                <w:bCs/>
                <w:i/>
              </w:rPr>
              <w:t xml:space="preserve">CHƯƠNG 17: </w:t>
            </w:r>
            <w:r w:rsidRPr="00647F19">
              <w:rPr>
                <w:b/>
                <w:bCs/>
              </w:rPr>
              <w:t>TEACHING READING</w:t>
            </w:r>
          </w:p>
        </w:tc>
        <w:tc>
          <w:tcPr>
            <w:tcW w:w="738" w:type="pct"/>
            <w:shd w:val="clear" w:color="auto" w:fill="auto"/>
            <w:vAlign w:val="center"/>
          </w:tcPr>
          <w:p w:rsidR="009A3720" w:rsidRPr="00647F19" w:rsidRDefault="009A3720" w:rsidP="001D4359">
            <w:pPr>
              <w:pStyle w:val="NormalWeb"/>
              <w:spacing w:before="0" w:beforeAutospacing="0" w:after="0" w:afterAutospacing="0" w:line="264" w:lineRule="auto"/>
              <w:contextualSpacing/>
              <w:jc w:val="center"/>
              <w:rPr>
                <w:bCs/>
              </w:rPr>
            </w:pPr>
          </w:p>
        </w:tc>
      </w:tr>
      <w:tr w:rsidR="00AB3A37" w:rsidRPr="00647F19" w:rsidTr="001D4359">
        <w:trPr>
          <w:trHeight w:val="576"/>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bCs/>
                <w:sz w:val="24"/>
                <w:szCs w:val="24"/>
              </w:rPr>
              <w:t xml:space="preserve">+ </w:t>
            </w:r>
            <w:r w:rsidRPr="00647F19">
              <w:rPr>
                <w:rFonts w:ascii="Times New Roman" w:hAnsi="Times New Roman" w:cs="Times New Roman"/>
                <w:sz w:val="24"/>
                <w:szCs w:val="24"/>
                <w:lang w:val="de-DE"/>
              </w:rPr>
              <w:t>Intensive reading</w:t>
            </w:r>
          </w:p>
          <w:p w:rsidR="00AB3A37" w:rsidRPr="00647F19" w:rsidRDefault="00AB3A37"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Extensive reading</w:t>
            </w:r>
          </w:p>
          <w:p w:rsidR="00AB3A37" w:rsidRPr="00647F19" w:rsidRDefault="00AB3A37" w:rsidP="000E016A">
            <w:pPr>
              <w:spacing w:after="0" w:line="264" w:lineRule="auto"/>
              <w:contextualSpacing/>
              <w:rPr>
                <w:rFonts w:ascii="Times New Roman" w:hAnsi="Times New Roman" w:cs="Times New Roman"/>
                <w:sz w:val="24"/>
                <w:szCs w:val="24"/>
                <w:lang w:val="de-DE"/>
              </w:rPr>
            </w:pPr>
            <w:r w:rsidRPr="00647F19">
              <w:rPr>
                <w:rFonts w:ascii="Times New Roman" w:hAnsi="Times New Roman" w:cs="Times New Roman"/>
                <w:b/>
                <w:bCs/>
                <w:sz w:val="24"/>
                <w:szCs w:val="24"/>
                <w:lang w:val="de-DE"/>
              </w:rPr>
              <w:t>PPGD</w:t>
            </w:r>
            <w:r w:rsidRPr="00647F19">
              <w:rPr>
                <w:rFonts w:ascii="Times New Roman" w:hAnsi="Times New Roman" w:cs="Times New Roman"/>
                <w:sz w:val="24"/>
                <w:szCs w:val="24"/>
                <w:lang w:val="de-DE"/>
              </w:rPr>
              <w:t>chính</w:t>
            </w:r>
          </w:p>
          <w:p w:rsidR="00AB3A37" w:rsidRPr="00647F19" w:rsidRDefault="00AB3A37"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Thuyết trình của sinh viên</w:t>
            </w:r>
          </w:p>
          <w:p w:rsidR="00AB3A37" w:rsidRPr="00647F19" w:rsidRDefault="00AB3A37"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Thảo luận cặp, nhóm và cả lớ</w:t>
            </w:r>
            <w:r>
              <w:rPr>
                <w:rFonts w:ascii="Times New Roman" w:hAnsi="Times New Roman" w:cs="Times New Roman"/>
                <w:sz w:val="24"/>
                <w:szCs w:val="24"/>
                <w:lang w:val="de-DE"/>
              </w:rPr>
              <w:t>p</w:t>
            </w:r>
          </w:p>
        </w:tc>
        <w:tc>
          <w:tcPr>
            <w:tcW w:w="738" w:type="pct"/>
            <w:shd w:val="clear" w:color="auto" w:fill="auto"/>
            <w:vAlign w:val="center"/>
          </w:tcPr>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r>
              <w:rPr>
                <w:rFonts w:ascii="Times New Roman" w:hAnsi="Times New Roman" w:cs="Times New Roman"/>
                <w:b/>
                <w:bCs/>
                <w:sz w:val="24"/>
                <w:szCs w:val="24"/>
                <w:lang w:val="de-DE"/>
              </w:rPr>
              <w:t>G1,G2,G3</w:t>
            </w: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tc>
      </w:tr>
      <w:tr w:rsidR="00AB3A37" w:rsidRPr="00647F19" w:rsidTr="001D4359">
        <w:trPr>
          <w:trHeight w:val="1205"/>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rPr>
                <w:rFonts w:ascii="Times New Roman" w:hAnsi="Times New Roman" w:cs="Times New Roman"/>
                <w:bCs/>
                <w:sz w:val="24"/>
                <w:szCs w:val="24"/>
                <w:lang w:val="pt-BR"/>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p>
          <w:p w:rsidR="00AB3A37" w:rsidRPr="00647F19" w:rsidRDefault="00AB3A37" w:rsidP="000E016A">
            <w:pPr>
              <w:spacing w:after="0" w:line="264" w:lineRule="auto"/>
              <w:ind w:left="143"/>
              <w:contextualSpacing/>
              <w:rPr>
                <w:rFonts w:ascii="Times New Roman" w:hAnsi="Times New Roman" w:cs="Times New Roman"/>
                <w:sz w:val="24"/>
                <w:szCs w:val="24"/>
              </w:rPr>
            </w:pPr>
            <w:r w:rsidRPr="00647F19">
              <w:rPr>
                <w:rFonts w:ascii="Times New Roman" w:hAnsi="Times New Roman" w:cs="Times New Roman"/>
                <w:sz w:val="24"/>
                <w:szCs w:val="24"/>
                <w:lang w:val="de-DE"/>
              </w:rPr>
              <w:t>+ Chuẩn bịChương 18 - GT The Practice of English Language</w:t>
            </w:r>
            <w:r>
              <w:rPr>
                <w:rFonts w:ascii="Times New Roman" w:hAnsi="Times New Roman" w:cs="Times New Roman"/>
                <w:sz w:val="24"/>
                <w:szCs w:val="24"/>
                <w:lang w:val="de-DE"/>
              </w:rPr>
              <w:t xml:space="preserve"> Teaching- Jeremy Harmer.(2006)</w:t>
            </w:r>
          </w:p>
        </w:tc>
        <w:tc>
          <w:tcPr>
            <w:tcW w:w="738" w:type="pct"/>
            <w:shd w:val="clear" w:color="auto" w:fill="auto"/>
            <w:vAlign w:val="center"/>
          </w:tcPr>
          <w:p w:rsidR="00AB3A37" w:rsidRPr="00647F19" w:rsidRDefault="00AB3A37" w:rsidP="001D4359">
            <w:pPr>
              <w:spacing w:after="0" w:line="264" w:lineRule="auto"/>
              <w:contextualSpacing/>
              <w:jc w:val="center"/>
              <w:rPr>
                <w:rFonts w:ascii="Times New Roman" w:hAnsi="Times New Roman" w:cs="Times New Roman"/>
                <w:sz w:val="24"/>
                <w:szCs w:val="24"/>
              </w:rPr>
            </w:pPr>
          </w:p>
        </w:tc>
      </w:tr>
      <w:tr w:rsidR="00AB3A37" w:rsidRPr="00647F19" w:rsidTr="001D4359">
        <w:trPr>
          <w:trHeight w:val="341"/>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4</w:t>
            </w:r>
          </w:p>
        </w:tc>
        <w:tc>
          <w:tcPr>
            <w:tcW w:w="3768" w:type="pct"/>
            <w:shd w:val="clear" w:color="auto" w:fill="auto"/>
          </w:tcPr>
          <w:p w:rsidR="00AB3A37" w:rsidRPr="00E91D56" w:rsidRDefault="00AB3A37" w:rsidP="000E016A">
            <w:pPr>
              <w:pStyle w:val="NormalWeb"/>
              <w:spacing w:before="0" w:beforeAutospacing="0" w:after="0" w:afterAutospacing="0" w:line="264" w:lineRule="auto"/>
              <w:contextualSpacing/>
              <w:rPr>
                <w:b/>
                <w:bCs/>
                <w:i/>
                <w:lang w:val="pt-BR"/>
              </w:rPr>
            </w:pPr>
            <w:r w:rsidRPr="00E91D56">
              <w:rPr>
                <w:rFonts w:eastAsiaTheme="minorEastAsia"/>
                <w:b/>
                <w:i/>
                <w:color w:val="auto"/>
                <w:lang w:val="de-DE"/>
              </w:rPr>
              <w:t>CHƯƠNG 18:</w:t>
            </w:r>
            <w:r w:rsidRPr="00E91D56">
              <w:rPr>
                <w:rFonts w:eastAsiaTheme="minorEastAsia"/>
                <w:b/>
                <w:color w:val="auto"/>
                <w:lang w:val="de-DE"/>
              </w:rPr>
              <w:t xml:space="preserve"> TEACHING LISTENING</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Intensive Listening</w:t>
            </w:r>
          </w:p>
          <w:p w:rsidR="00AB3A37" w:rsidRPr="00647F19" w:rsidRDefault="00AB3A37" w:rsidP="000E016A">
            <w:pPr>
              <w:spacing w:after="0" w:line="264" w:lineRule="auto"/>
              <w:ind w:left="143"/>
              <w:contextualSpacing/>
              <w:rPr>
                <w:rFonts w:ascii="Times New Roman" w:hAnsi="Times New Roman" w:cs="Times New Roman"/>
                <w:sz w:val="24"/>
                <w:szCs w:val="24"/>
                <w:lang w:val="de-DE"/>
              </w:rPr>
            </w:pPr>
            <w:r w:rsidRPr="00647F19">
              <w:rPr>
                <w:rFonts w:ascii="Times New Roman" w:hAnsi="Times New Roman" w:cs="Times New Roman"/>
                <w:sz w:val="24"/>
                <w:szCs w:val="24"/>
                <w:lang w:val="de-DE"/>
              </w:rPr>
              <w:t>+ Extensive Listening</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Thuyết giảng</w:t>
            </w:r>
          </w:p>
          <w:p w:rsidR="00AB3A37" w:rsidRPr="00647F19" w:rsidRDefault="00AB3A37" w:rsidP="000E016A">
            <w:pPr>
              <w:pStyle w:val="NormalWeb"/>
              <w:spacing w:before="0" w:beforeAutospacing="0" w:after="0" w:afterAutospacing="0" w:line="264" w:lineRule="auto"/>
              <w:ind w:left="143"/>
              <w:contextualSpacing/>
              <w:rPr>
                <w:bCs/>
              </w:rPr>
            </w:pPr>
            <w:r>
              <w:rPr>
                <w:bCs/>
                <w:lang w:val="de-DE"/>
              </w:rPr>
              <w:t xml:space="preserve">+ </w:t>
            </w:r>
            <w:r w:rsidRPr="00647F19">
              <w:rPr>
                <w:bCs/>
                <w:lang w:val="de-DE"/>
              </w:rPr>
              <w:t>Thảo luận nhóm</w:t>
            </w:r>
          </w:p>
        </w:tc>
        <w:tc>
          <w:tcPr>
            <w:tcW w:w="738" w:type="pct"/>
            <w:shd w:val="clear" w:color="auto" w:fill="auto"/>
            <w:vAlign w:val="center"/>
          </w:tcPr>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r>
              <w:rPr>
                <w:rFonts w:ascii="Times New Roman" w:hAnsi="Times New Roman" w:cs="Times New Roman"/>
                <w:b/>
                <w:bCs/>
                <w:sz w:val="24"/>
                <w:szCs w:val="24"/>
                <w:lang w:val="de-DE"/>
              </w:rPr>
              <w:t>G1,G2,G3</w:t>
            </w: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tc>
      </w:tr>
      <w:tr w:rsidR="00AB3A37" w:rsidRPr="00647F19" w:rsidTr="001D4359">
        <w:trPr>
          <w:trHeight w:val="1646"/>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hanging="13"/>
              <w:contextualSpacing/>
              <w:rPr>
                <w:bCs/>
                <w:lang w:val="de-DE"/>
              </w:rPr>
            </w:pPr>
            <w:r w:rsidRPr="00647F19">
              <w:rPr>
                <w:bCs/>
                <w:lang w:val="de-DE"/>
              </w:rPr>
              <w:t>+ Đọc lại chương 17 và 18</w:t>
            </w:r>
          </w:p>
          <w:p w:rsidR="00AB3A37" w:rsidRPr="00647F19" w:rsidRDefault="00AB3A37" w:rsidP="000E016A">
            <w:pPr>
              <w:pStyle w:val="NormalWeb"/>
              <w:spacing w:before="0" w:beforeAutospacing="0" w:after="0" w:afterAutospacing="0" w:line="264" w:lineRule="auto"/>
              <w:ind w:left="143" w:hanging="13"/>
              <w:contextualSpacing/>
              <w:rPr>
                <w:bCs/>
                <w:lang w:val="de-DE"/>
              </w:rPr>
            </w:pPr>
            <w:r w:rsidRPr="00647F19">
              <w:rPr>
                <w:bCs/>
                <w:lang w:val="de-DE"/>
              </w:rPr>
              <w:t>+ Tìm tài liệu giảng dạy nghe hoặc đọc của Tiếng Anh đại cương hoặc chuyên ngành phù hợp cho việc tập giảng.</w:t>
            </w:r>
          </w:p>
          <w:p w:rsidR="00AB3A37" w:rsidRPr="00A416CB" w:rsidRDefault="00AB3A37" w:rsidP="000E016A">
            <w:pPr>
              <w:pStyle w:val="NormalWeb"/>
              <w:spacing w:before="0" w:beforeAutospacing="0" w:after="0" w:afterAutospacing="0" w:line="264" w:lineRule="auto"/>
              <w:ind w:left="143" w:hanging="13"/>
              <w:contextualSpacing/>
              <w:rPr>
                <w:bCs/>
                <w:lang w:val="de-DE"/>
              </w:rPr>
            </w:pPr>
            <w:r w:rsidRPr="00647F19">
              <w:rPr>
                <w:bCs/>
                <w:lang w:val="de-DE"/>
              </w:rPr>
              <w:t>+ Chuẩn</w:t>
            </w:r>
            <w:r>
              <w:rPr>
                <w:bCs/>
                <w:lang w:val="de-DE"/>
              </w:rPr>
              <w:t xml:space="preserve"> bị bài giảng, tập giảng ở nhà.</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tc>
      </w:tr>
      <w:tr w:rsidR="00AB3A37" w:rsidRPr="00647F19" w:rsidTr="001D4359">
        <w:trPr>
          <w:trHeight w:val="404"/>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5</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b/>
                <w:bCs/>
                <w:lang w:val="de-DE"/>
              </w:rPr>
              <w:t>THỰC TẬP GIẢNG DẠY</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Tập giảng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lastRenderedPageBreak/>
              <w:t>+ Nhận xét, đánh giá bài giảng của bạn</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Thảo luận nhóm</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Tập giảng</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Thảo luận nhóm và cả lớp</w:t>
            </w:r>
          </w:p>
        </w:tc>
        <w:tc>
          <w:tcPr>
            <w:tcW w:w="738" w:type="pct"/>
            <w:shd w:val="clear" w:color="auto" w:fill="auto"/>
            <w:vAlign w:val="center"/>
          </w:tcPr>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p w:rsidR="00AB3A37" w:rsidRPr="00647F19" w:rsidRDefault="00AB3A37" w:rsidP="001D4359">
            <w:pPr>
              <w:pStyle w:val="NormalWeb"/>
              <w:spacing w:before="0" w:beforeAutospacing="0" w:after="0" w:afterAutospacing="0" w:line="264" w:lineRule="auto"/>
              <w:contextualSpacing/>
              <w:jc w:val="center"/>
              <w:rPr>
                <w:bCs/>
              </w:rPr>
            </w:pPr>
          </w:p>
          <w:p w:rsidR="00AB3A37" w:rsidRPr="001D4359" w:rsidRDefault="00AB3A37" w:rsidP="001D4359">
            <w:pPr>
              <w:pStyle w:val="NormalWeb"/>
              <w:spacing w:before="0" w:beforeAutospacing="0" w:after="0" w:afterAutospacing="0" w:line="264" w:lineRule="auto"/>
              <w:contextualSpacing/>
              <w:jc w:val="center"/>
              <w:rPr>
                <w:b/>
                <w:bCs/>
              </w:rPr>
            </w:pPr>
            <w:r w:rsidRPr="001D4359">
              <w:rPr>
                <w:b/>
                <w:bCs/>
              </w:rPr>
              <w:t>G1-G4</w:t>
            </w:r>
          </w:p>
          <w:p w:rsidR="00AB3A37" w:rsidRPr="00647F19" w:rsidRDefault="00AB3A37" w:rsidP="001D4359">
            <w:pPr>
              <w:spacing w:after="0" w:line="264" w:lineRule="auto"/>
              <w:contextualSpacing/>
              <w:jc w:val="center"/>
              <w:rPr>
                <w:rFonts w:ascii="Times New Roman" w:hAnsi="Times New Roman" w:cs="Times New Roman"/>
                <w:bCs/>
                <w:sz w:val="24"/>
                <w:szCs w:val="24"/>
              </w:rPr>
            </w:pPr>
          </w:p>
        </w:tc>
      </w:tr>
      <w:tr w:rsidR="00AB3A37" w:rsidRPr="00647F19" w:rsidTr="001D4359">
        <w:trPr>
          <w:trHeight w:val="1997"/>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Đọc lại chương 17 và 18</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Tìm tài liệu giảng dạy nghe hoặc đọc của Tiếng Anh đại cương hoặc chuyên ngành phù hợp cho việc tập giảng.</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Chuẩn bị bài giảng, tập giảng ở nhà.</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+Đọc lại các giáo án, nhận xét của bạn và giáo viên.</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p>
          <w:p w:rsidR="00AB3A37" w:rsidRPr="008E3BCD" w:rsidRDefault="00AB3A37" w:rsidP="001D4359">
            <w:pPr>
              <w:spacing w:after="0" w:line="264" w:lineRule="auto"/>
              <w:contextualSpacing/>
              <w:jc w:val="center"/>
              <w:rPr>
                <w:rFonts w:ascii="Times New Roman" w:hAnsi="Times New Roman" w:cs="Times New Roman"/>
                <w:b/>
                <w:bCs/>
                <w:sz w:val="24"/>
                <w:szCs w:val="24"/>
                <w:lang w:val="de-DE"/>
              </w:rPr>
            </w:pPr>
          </w:p>
        </w:tc>
      </w:tr>
      <w:tr w:rsidR="00AB3A37" w:rsidRPr="00647F19" w:rsidTr="001D4359">
        <w:trPr>
          <w:trHeight w:val="359"/>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6</w:t>
            </w:r>
          </w:p>
        </w:tc>
        <w:tc>
          <w:tcPr>
            <w:tcW w:w="3768" w:type="pct"/>
            <w:shd w:val="clear" w:color="auto" w:fill="auto"/>
            <w:vAlign w:val="center"/>
          </w:tcPr>
          <w:p w:rsidR="00AB3A37" w:rsidRPr="00647F19" w:rsidRDefault="00AB3A37" w:rsidP="000E016A">
            <w:pPr>
              <w:pStyle w:val="NormalWeb"/>
              <w:spacing w:before="0" w:beforeAutospacing="0" w:after="0" w:afterAutospacing="0" w:line="264" w:lineRule="auto"/>
              <w:contextualSpacing/>
              <w:rPr>
                <w:bCs/>
                <w:lang w:val="de-DE"/>
              </w:rPr>
            </w:pPr>
            <w:r w:rsidRPr="00B521D0">
              <w:rPr>
                <w:b/>
                <w:bCs/>
                <w:lang w:val="de-DE"/>
              </w:rPr>
              <w:t>THỰC TẬP GIẢNG DẠY</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lang w:val="de-DE"/>
              </w:rPr>
            </w:pPr>
          </w:p>
        </w:tc>
      </w:tr>
      <w:tr w:rsidR="00AB3A37" w:rsidRPr="00647F19" w:rsidTr="001D4359">
        <w:trPr>
          <w:trHeight w:val="2006"/>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hAnsi="Times New Roman" w:cs="Times New Roman"/>
                <w:bCs/>
                <w:sz w:val="24"/>
                <w:szCs w:val="24"/>
                <w:lang w:val="de-DE"/>
              </w:rPr>
              <w:t xml:space="preserve">+ </w:t>
            </w:r>
            <w:r w:rsidRPr="00647F19">
              <w:rPr>
                <w:rFonts w:ascii="Times New Roman" w:eastAsia="Times New Roman" w:hAnsi="Times New Roman" w:cs="Times New Roman"/>
                <w:bCs/>
                <w:color w:val="000000"/>
                <w:sz w:val="24"/>
                <w:szCs w:val="24"/>
                <w:lang w:val="de-DE"/>
              </w:rPr>
              <w:t>Tập giảng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Nhận xét, đánh giá bài giảng của bạn</w:t>
            </w:r>
          </w:p>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2"/>
              <w:contextualSpacing/>
              <w:rPr>
                <w:bCs/>
                <w:lang w:val="de-DE"/>
              </w:rPr>
            </w:pPr>
            <w:r w:rsidRPr="00647F19">
              <w:rPr>
                <w:bCs/>
                <w:lang w:val="de-DE"/>
              </w:rPr>
              <w:t>+  Tập giảng</w:t>
            </w:r>
          </w:p>
          <w:p w:rsidR="00AB3A37" w:rsidRPr="00B521D0" w:rsidRDefault="00AB3A37" w:rsidP="000E016A">
            <w:pPr>
              <w:pStyle w:val="NormalWeb"/>
              <w:numPr>
                <w:ilvl w:val="0"/>
                <w:numId w:val="1"/>
              </w:numPr>
              <w:spacing w:before="0" w:beforeAutospacing="0" w:after="0" w:afterAutospacing="0" w:line="264" w:lineRule="auto"/>
              <w:ind w:left="426" w:hanging="284"/>
              <w:contextualSpacing/>
              <w:rPr>
                <w:bCs/>
              </w:rPr>
            </w:pPr>
            <w:r w:rsidRPr="00647F19">
              <w:rPr>
                <w:bCs/>
                <w:lang w:val="de-DE"/>
              </w:rPr>
              <w:t xml:space="preserve">Thảo luận nhóm và cả lớp </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r>
              <w:rPr>
                <w:b/>
                <w:bCs/>
              </w:rPr>
              <w:t>G1-G4</w:t>
            </w:r>
          </w:p>
          <w:p w:rsidR="00AB3A37" w:rsidRPr="008E3BCD" w:rsidRDefault="00AB3A37" w:rsidP="001D4359">
            <w:pPr>
              <w:spacing w:after="0" w:line="264" w:lineRule="auto"/>
              <w:contextualSpacing/>
              <w:jc w:val="center"/>
              <w:rPr>
                <w:rFonts w:ascii="Times New Roman" w:hAnsi="Times New Roman" w:cs="Times New Roman"/>
                <w:b/>
                <w:bCs/>
                <w:sz w:val="24"/>
                <w:szCs w:val="24"/>
                <w:lang w:val="de-DE"/>
              </w:rPr>
            </w:pPr>
          </w:p>
        </w:tc>
      </w:tr>
      <w:tr w:rsidR="00AB3A37" w:rsidRPr="00647F19" w:rsidTr="001D4359">
        <w:trPr>
          <w:trHeight w:val="1178"/>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25F5" w:rsidRDefault="00AB3A37" w:rsidP="000E016A">
            <w:pPr>
              <w:spacing w:after="0" w:line="264" w:lineRule="auto"/>
              <w:contextualSpacing/>
              <w:rPr>
                <w:rFonts w:ascii="Times New Roman" w:eastAsia="Times New Roman" w:hAnsi="Times New Roman" w:cs="Times New Roman"/>
                <w:b/>
                <w:bCs/>
                <w:color w:val="000000"/>
                <w:sz w:val="24"/>
                <w:szCs w:val="24"/>
                <w:lang w:val="de-DE"/>
              </w:rPr>
            </w:pPr>
            <w:r w:rsidRPr="006425F5">
              <w:rPr>
                <w:rFonts w:ascii="Times New Roman" w:eastAsia="Times New Roman" w:hAnsi="Times New Roman" w:cs="Times New Roman"/>
                <w:b/>
                <w:bCs/>
                <w:color w:val="000000"/>
                <w:sz w:val="24"/>
                <w:szCs w:val="24"/>
                <w:lang w:val="de-DE"/>
              </w:rPr>
              <w:t xml:space="preserve">B/Các nội dung cần tự học ở nhà: </w:t>
            </w:r>
            <w:r w:rsidRPr="006425F5">
              <w:rPr>
                <w:rFonts w:ascii="Times New Roman" w:eastAsia="Times New Roman" w:hAnsi="Times New Roman" w:cs="Times New Roman"/>
                <w:bCs/>
                <w:i/>
                <w:color w:val="000000"/>
                <w:sz w:val="24"/>
                <w:szCs w:val="24"/>
                <w:lang w:val="de-DE"/>
              </w:rPr>
              <w:t>(6)</w:t>
            </w:r>
          </w:p>
          <w:p w:rsidR="00AB3A37" w:rsidRPr="00647F19" w:rsidRDefault="00AB3A37" w:rsidP="00FD2B11">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Chuẩn bị Chapter 19: Teaching writing- The Practice of English Language Teaching- Jeremy Harmer.(2006)</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p w:rsidR="00AB3A37" w:rsidRPr="00647F19" w:rsidRDefault="00AB3A37" w:rsidP="001D4359">
            <w:pPr>
              <w:pStyle w:val="NormalWeb"/>
              <w:spacing w:before="0" w:beforeAutospacing="0" w:after="0" w:afterAutospacing="0" w:line="264" w:lineRule="auto"/>
              <w:contextualSpacing/>
              <w:jc w:val="center"/>
              <w:rPr>
                <w:bCs/>
              </w:rPr>
            </w:pPr>
          </w:p>
        </w:tc>
      </w:tr>
      <w:tr w:rsidR="00AB3A37" w:rsidRPr="00647F19" w:rsidTr="001D4359">
        <w:trPr>
          <w:trHeight w:val="386"/>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7</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b/>
                <w:bCs/>
                <w:lang w:val="de-DE"/>
              </w:rPr>
              <w:t>TEACHING WRITING</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341"/>
        </w:trPr>
        <w:tc>
          <w:tcPr>
            <w:tcW w:w="494" w:type="pct"/>
            <w:vMerge/>
            <w:shd w:val="clear" w:color="auto" w:fill="auto"/>
            <w:vAlign w:val="center"/>
          </w:tcPr>
          <w:p w:rsidR="00AB3A37" w:rsidRPr="001D4359" w:rsidRDefault="00AB3A37" w:rsidP="000E016A">
            <w:pPr>
              <w:numPr>
                <w:ilvl w:val="0"/>
                <w:numId w:val="3"/>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hAnsi="Times New Roman" w:cs="Times New Roman"/>
                <w:bCs/>
                <w:sz w:val="24"/>
                <w:szCs w:val="24"/>
                <w:lang w:val="de-DE"/>
              </w:rPr>
              <w:t>+</w:t>
            </w:r>
            <w:r w:rsidRPr="00647F19">
              <w:rPr>
                <w:rFonts w:ascii="Times New Roman" w:eastAsia="Times New Roman" w:hAnsi="Times New Roman" w:cs="Times New Roman"/>
                <w:bCs/>
                <w:color w:val="000000"/>
                <w:sz w:val="24"/>
                <w:szCs w:val="24"/>
                <w:lang w:val="de-DE"/>
              </w:rPr>
              <w:t>Approaches to student writing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Writing lesson sequence</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+Porfolios, journal and letters.</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numPr>
                <w:ilvl w:val="0"/>
                <w:numId w:val="1"/>
              </w:numPr>
              <w:spacing w:before="0" w:beforeAutospacing="0" w:after="0" w:afterAutospacing="0" w:line="264" w:lineRule="auto"/>
              <w:ind w:left="426" w:hanging="284"/>
              <w:contextualSpacing/>
              <w:rPr>
                <w:bCs/>
                <w:lang w:val="de-DE"/>
              </w:rPr>
            </w:pPr>
            <w:r w:rsidRPr="00647F19">
              <w:rPr>
                <w:bCs/>
                <w:lang w:val="de-DE"/>
              </w:rPr>
              <w:t>Thuyết giảng</w:t>
            </w:r>
          </w:p>
          <w:p w:rsidR="00AB3A37" w:rsidRPr="00647F19" w:rsidRDefault="00AB3A37" w:rsidP="000E016A">
            <w:pPr>
              <w:pStyle w:val="NormalWeb"/>
              <w:numPr>
                <w:ilvl w:val="0"/>
                <w:numId w:val="1"/>
              </w:numPr>
              <w:spacing w:before="0" w:beforeAutospacing="0" w:after="0" w:afterAutospacing="0" w:line="264" w:lineRule="auto"/>
              <w:ind w:left="426" w:hanging="284"/>
              <w:contextualSpacing/>
              <w:rPr>
                <w:bCs/>
                <w:lang w:val="de-DE"/>
              </w:rPr>
            </w:pPr>
            <w:r w:rsidRPr="00647F19">
              <w:rPr>
                <w:bCs/>
                <w:lang w:val="de-DE"/>
              </w:rPr>
              <w:t>Thuyết trình</w:t>
            </w:r>
          </w:p>
          <w:p w:rsidR="00AB3A37" w:rsidRPr="00647F19" w:rsidRDefault="00AB3A37" w:rsidP="000E016A">
            <w:pPr>
              <w:pStyle w:val="NormalWeb"/>
              <w:numPr>
                <w:ilvl w:val="0"/>
                <w:numId w:val="1"/>
              </w:numPr>
              <w:spacing w:before="0" w:beforeAutospacing="0" w:after="0" w:afterAutospacing="0" w:line="264" w:lineRule="auto"/>
              <w:ind w:left="426" w:hanging="284"/>
              <w:contextualSpacing/>
              <w:rPr>
                <w:bCs/>
                <w:lang w:val="de-DE"/>
              </w:rPr>
            </w:pPr>
            <w:r w:rsidRPr="00647F19">
              <w:rPr>
                <w:bCs/>
                <w:lang w:val="de-DE"/>
              </w:rPr>
              <w:t>Thảo luận nhóm</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r>
              <w:rPr>
                <w:bCs/>
                <w:lang w:val="de-DE"/>
              </w:rPr>
              <w:t>G1-G3</w:t>
            </w:r>
          </w:p>
          <w:p w:rsidR="00AB3A37" w:rsidRPr="00647F19" w:rsidRDefault="00AB3A37" w:rsidP="001D4359">
            <w:pPr>
              <w:spacing w:after="0" w:line="264" w:lineRule="auto"/>
              <w:contextualSpacing/>
              <w:jc w:val="center"/>
              <w:rPr>
                <w:rFonts w:ascii="Times New Roman" w:hAnsi="Times New Roman" w:cs="Times New Roman"/>
                <w:bCs/>
                <w:sz w:val="24"/>
                <w:szCs w:val="24"/>
              </w:rPr>
            </w:pPr>
          </w:p>
        </w:tc>
      </w:tr>
      <w:tr w:rsidR="00AB3A37" w:rsidRPr="00647F19" w:rsidTr="001D4359">
        <w:trPr>
          <w:trHeight w:val="1052"/>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456FD2">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p w:rsidR="00AB3A37" w:rsidRPr="00FD2B11" w:rsidRDefault="00AB3A37" w:rsidP="00FD2B11">
            <w:pPr>
              <w:pStyle w:val="NormalWeb"/>
              <w:numPr>
                <w:ilvl w:val="0"/>
                <w:numId w:val="1"/>
              </w:numPr>
              <w:spacing w:before="0" w:beforeAutospacing="0" w:after="0" w:afterAutospacing="0" w:line="264" w:lineRule="auto"/>
              <w:ind w:left="426" w:hanging="284"/>
              <w:contextualSpacing/>
              <w:rPr>
                <w:bCs/>
                <w:lang w:val="de-DE"/>
              </w:rPr>
            </w:pPr>
            <w:r w:rsidRPr="00647F19">
              <w:rPr>
                <w:bCs/>
                <w:lang w:val="de-DE"/>
              </w:rPr>
              <w:t>Chương 20</w:t>
            </w:r>
            <w:r>
              <w:rPr>
                <w:bCs/>
                <w:lang w:val="de-DE"/>
              </w:rPr>
              <w:t>:</w:t>
            </w:r>
            <w:r w:rsidRPr="00647F19">
              <w:rPr>
                <w:bCs/>
                <w:lang w:val="de-DE"/>
              </w:rPr>
              <w:t xml:space="preserve"> The Practice of English Language Teaching- Jeremy Harmer.(2006)</w:t>
            </w:r>
          </w:p>
        </w:tc>
        <w:tc>
          <w:tcPr>
            <w:tcW w:w="738" w:type="pct"/>
            <w:shd w:val="clear" w:color="auto" w:fill="auto"/>
            <w:vAlign w:val="center"/>
          </w:tcPr>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tc>
      </w:tr>
      <w:tr w:rsidR="00AB3A37" w:rsidRPr="00647F19" w:rsidTr="001D4359">
        <w:trPr>
          <w:trHeight w:val="491"/>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8</w:t>
            </w:r>
          </w:p>
        </w:tc>
        <w:tc>
          <w:tcPr>
            <w:tcW w:w="3768" w:type="pct"/>
            <w:shd w:val="clear" w:color="auto" w:fill="auto"/>
            <w:vAlign w:val="center"/>
          </w:tcPr>
          <w:p w:rsidR="00AB3A37" w:rsidRPr="00B521D0" w:rsidRDefault="00AB3A37" w:rsidP="000E016A">
            <w:pPr>
              <w:spacing w:after="0" w:line="264" w:lineRule="auto"/>
              <w:contextualSpacing/>
              <w:rPr>
                <w:rFonts w:ascii="Times New Roman" w:hAnsi="Times New Roman" w:cs="Times New Roman"/>
                <w:b/>
                <w:bCs/>
                <w:sz w:val="24"/>
                <w:szCs w:val="24"/>
                <w:lang w:val="de-DE"/>
              </w:rPr>
            </w:pPr>
            <w:r w:rsidRPr="00B521D0">
              <w:rPr>
                <w:rFonts w:ascii="Times New Roman" w:eastAsia="Times New Roman" w:hAnsi="Times New Roman" w:cs="Times New Roman"/>
                <w:b/>
                <w:bCs/>
                <w:i/>
                <w:color w:val="000000"/>
                <w:sz w:val="24"/>
                <w:szCs w:val="24"/>
                <w:lang w:val="de-DE"/>
              </w:rPr>
              <w:t>CHƯƠNG 20:</w:t>
            </w:r>
            <w:r w:rsidRPr="00B521D0">
              <w:rPr>
                <w:rFonts w:ascii="Times New Roman" w:eastAsia="Times New Roman" w:hAnsi="Times New Roman" w:cs="Times New Roman"/>
                <w:b/>
                <w:bCs/>
                <w:color w:val="000000"/>
                <w:sz w:val="24"/>
                <w:szCs w:val="24"/>
                <w:lang w:val="de-DE"/>
              </w:rPr>
              <w:t xml:space="preserve"> TEACHING SPEAKING</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Elements of speaking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Students and speaking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+Classroom activities.</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sidRPr="00647F19">
              <w:rPr>
                <w:rFonts w:ascii="Times New Roman" w:eastAsia="Times New Roman" w:hAnsi="Times New Roman" w:cs="Times New Roman"/>
                <w:bCs/>
                <w:color w:val="000000"/>
                <w:sz w:val="24"/>
                <w:szCs w:val="24"/>
                <w:lang w:val="de-DE"/>
              </w:rPr>
              <w:t>+Speaking lesson sequence</w:t>
            </w:r>
            <w:r w:rsidRPr="00647F19">
              <w:rPr>
                <w:rFonts w:ascii="Times New Roman" w:hAnsi="Times New Roman" w:cs="Times New Roman"/>
                <w:bCs/>
                <w:sz w:val="24"/>
                <w:szCs w:val="24"/>
                <w:lang w:val="de-DE"/>
              </w:rPr>
              <w:t>.</w:t>
            </w:r>
          </w:p>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Tóm tắt các PPGD</w:t>
            </w:r>
            <w:r w:rsidRPr="00647F19">
              <w:rPr>
                <w:rFonts w:ascii="Times New Roman" w:hAnsi="Times New Roman" w:cs="Times New Roman"/>
                <w:bCs/>
                <w:i/>
                <w:sz w:val="24"/>
                <w:szCs w:val="24"/>
                <w:lang w:val="de-DE"/>
              </w:rPr>
              <w:t>:</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Thuyết giảng</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lastRenderedPageBreak/>
              <w:t xml:space="preserve">+ </w:t>
            </w:r>
            <w:r w:rsidRPr="00647F19">
              <w:rPr>
                <w:bCs/>
                <w:lang w:val="de-DE"/>
              </w:rPr>
              <w:t>Thuyết trình</w:t>
            </w:r>
          </w:p>
          <w:p w:rsidR="00AB3A37" w:rsidRPr="00647F19" w:rsidRDefault="00AB3A37" w:rsidP="000E016A">
            <w:pPr>
              <w:pStyle w:val="NormalWeb"/>
              <w:spacing w:before="0" w:beforeAutospacing="0" w:after="0" w:afterAutospacing="0" w:line="264" w:lineRule="auto"/>
              <w:ind w:left="143"/>
              <w:contextualSpacing/>
            </w:pPr>
            <w:r>
              <w:rPr>
                <w:bCs/>
                <w:lang w:val="de-DE"/>
              </w:rPr>
              <w:t xml:space="preserve">+ </w:t>
            </w:r>
            <w:r w:rsidRPr="00647F19">
              <w:rPr>
                <w:bCs/>
                <w:lang w:val="de-DE"/>
              </w:rPr>
              <w:t>Thảo luận nhóm</w:t>
            </w:r>
          </w:p>
        </w:tc>
        <w:tc>
          <w:tcPr>
            <w:tcW w:w="738" w:type="pct"/>
            <w:shd w:val="clear" w:color="auto" w:fill="auto"/>
            <w:vAlign w:val="center"/>
          </w:tcPr>
          <w:p w:rsidR="00AB3A37" w:rsidRPr="001D4359" w:rsidRDefault="00AB3A37" w:rsidP="001D4359">
            <w:pPr>
              <w:pStyle w:val="NormalWeb"/>
              <w:spacing w:before="0" w:beforeAutospacing="0" w:after="0" w:afterAutospacing="0" w:line="264" w:lineRule="auto"/>
              <w:contextualSpacing/>
              <w:jc w:val="center"/>
              <w:rPr>
                <w:b/>
                <w:bCs/>
              </w:rPr>
            </w:pPr>
            <w:r w:rsidRPr="001D4359">
              <w:rPr>
                <w:b/>
                <w:bCs/>
              </w:rPr>
              <w:lastRenderedPageBreak/>
              <w:t>G1-G3</w:t>
            </w: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tc>
      </w:tr>
      <w:tr w:rsidR="00AB3A37" w:rsidRPr="00647F19" w:rsidTr="001D4359">
        <w:trPr>
          <w:trHeight w:val="1673"/>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Đọc lại chương 19 và 20</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Tìm tài liệu giảng dạy nghe hoặc đọc của Tiếng Anh đại cương hoặc chuyên ngành phù hợp cho việc tập giảng.</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Chuẩn bị bài giảng, tập giảng ở nhà.</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p w:rsidR="00AB3A37" w:rsidRPr="00647F19" w:rsidRDefault="00AB3A37" w:rsidP="001D4359">
            <w:pPr>
              <w:spacing w:after="0" w:line="264" w:lineRule="auto"/>
              <w:contextualSpacing/>
              <w:jc w:val="center"/>
              <w:rPr>
                <w:rFonts w:ascii="Times New Roman" w:hAnsi="Times New Roman" w:cs="Times New Roman"/>
                <w:bCs/>
                <w:sz w:val="24"/>
                <w:szCs w:val="24"/>
                <w:lang w:val="de-DE"/>
              </w:rPr>
            </w:pPr>
          </w:p>
        </w:tc>
      </w:tr>
      <w:tr w:rsidR="00AB3A37" w:rsidRPr="00647F19" w:rsidTr="001D4359">
        <w:trPr>
          <w:trHeight w:val="458"/>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9</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i/>
                <w:lang w:val="de-DE"/>
              </w:rPr>
            </w:pPr>
            <w:r w:rsidRPr="00B521D0">
              <w:rPr>
                <w:b/>
                <w:bCs/>
                <w:lang w:val="de-DE"/>
              </w:rPr>
              <w:t>THỰC TẬP GIẢNG DẠY</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0E016A">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Tập giảng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Nhận xét, đánh giá bài giảng của bạn</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2"/>
              <w:contextualSpacing/>
              <w:rPr>
                <w:bCs/>
                <w:lang w:val="de-DE"/>
              </w:rPr>
            </w:pPr>
            <w:r w:rsidRPr="00647F19">
              <w:rPr>
                <w:bCs/>
                <w:lang w:val="de-DE"/>
              </w:rPr>
              <w:t>+  Tập giảng</w:t>
            </w:r>
          </w:p>
          <w:p w:rsidR="00AB3A37" w:rsidRPr="00647F19" w:rsidRDefault="00AB3A37" w:rsidP="000E016A">
            <w:pPr>
              <w:pStyle w:val="NormalWeb"/>
              <w:numPr>
                <w:ilvl w:val="0"/>
                <w:numId w:val="1"/>
              </w:numPr>
              <w:spacing w:before="0" w:beforeAutospacing="0" w:after="0" w:afterAutospacing="0" w:line="264" w:lineRule="auto"/>
              <w:ind w:left="426" w:hanging="284"/>
              <w:contextualSpacing/>
              <w:rPr>
                <w:bCs/>
              </w:rPr>
            </w:pPr>
            <w:r w:rsidRPr="00647F19">
              <w:rPr>
                <w:bCs/>
                <w:lang w:val="de-DE"/>
              </w:rPr>
              <w:t xml:space="preserve">Thảo luận nhóm và cả lớp </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r>
              <w:rPr>
                <w:b/>
                <w:bCs/>
              </w:rPr>
              <w:t>G1-G4</w:t>
            </w:r>
          </w:p>
          <w:p w:rsidR="00AB3A37" w:rsidRPr="008E3BCD" w:rsidRDefault="00AB3A37" w:rsidP="001D4359">
            <w:pPr>
              <w:spacing w:after="0" w:line="264" w:lineRule="auto"/>
              <w:contextualSpacing/>
              <w:jc w:val="center"/>
              <w:rPr>
                <w:rFonts w:ascii="Times New Roman" w:hAnsi="Times New Roman" w:cs="Times New Roman"/>
                <w:b/>
                <w:bCs/>
                <w:sz w:val="24"/>
                <w:szCs w:val="24"/>
              </w:rPr>
            </w:pPr>
          </w:p>
        </w:tc>
      </w:tr>
      <w:tr w:rsidR="00AB3A37" w:rsidRPr="00647F19" w:rsidTr="001D4359">
        <w:trPr>
          <w:trHeight w:val="83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p>
          <w:p w:rsidR="00AB3A37" w:rsidRPr="00647F19" w:rsidRDefault="00AB3A37" w:rsidP="000E016A">
            <w:pPr>
              <w:spacing w:after="0" w:line="264" w:lineRule="auto"/>
              <w:contextualSpacing/>
              <w:rPr>
                <w:rFonts w:ascii="Times New Roman" w:hAnsi="Times New Roman" w:cs="Times New Roman"/>
                <w:bCs/>
                <w:sz w:val="24"/>
                <w:szCs w:val="24"/>
                <w:lang w:val="de-DE"/>
              </w:rPr>
            </w:pPr>
            <w:r w:rsidRPr="00647F19">
              <w:rPr>
                <w:rFonts w:ascii="Times New Roman" w:hAnsi="Times New Roman" w:cs="Times New Roman"/>
                <w:bCs/>
                <w:sz w:val="24"/>
                <w:szCs w:val="24"/>
                <w:lang w:val="de-DE"/>
              </w:rPr>
              <w:t>Chuẩn bị bài giảng</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p>
        </w:tc>
      </w:tr>
      <w:tr w:rsidR="00AB3A37" w:rsidRPr="00647F19" w:rsidTr="001D4359">
        <w:trPr>
          <w:trHeight w:val="440"/>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10</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rFonts w:eastAsiaTheme="minorEastAsia"/>
                <w:b/>
                <w:bCs/>
                <w:color w:val="auto"/>
                <w:lang w:val="de-DE"/>
              </w:rPr>
              <w:t>THỰC TẬP GIẢNG DẠY</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456FD2">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sidRPr="00647F19">
              <w:rPr>
                <w:rFonts w:ascii="Times New Roman" w:hAnsi="Times New Roman" w:cs="Times New Roman"/>
                <w:bCs/>
                <w:sz w:val="24"/>
                <w:szCs w:val="24"/>
                <w:lang w:val="de-DE"/>
              </w:rPr>
              <w:t>+ Tập giảng</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sidRPr="00647F19">
              <w:rPr>
                <w:rFonts w:ascii="Times New Roman" w:hAnsi="Times New Roman" w:cs="Times New Roman"/>
                <w:bCs/>
                <w:sz w:val="24"/>
                <w:szCs w:val="24"/>
                <w:lang w:val="de-DE"/>
              </w:rPr>
              <w:t>+ Nhận xét, đánh giá bài giảng của bạn</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Tập giảng</w:t>
            </w:r>
          </w:p>
          <w:p w:rsidR="00AB3A37" w:rsidRPr="00647F19" w:rsidRDefault="00AB3A37" w:rsidP="000E016A">
            <w:pPr>
              <w:pStyle w:val="NormalWeb"/>
              <w:spacing w:before="0" w:beforeAutospacing="0" w:after="0" w:afterAutospacing="0" w:line="264" w:lineRule="auto"/>
              <w:ind w:left="143"/>
              <w:contextualSpacing/>
              <w:rPr>
                <w:b/>
                <w:bCs/>
                <w:i/>
              </w:rPr>
            </w:pPr>
            <w:r>
              <w:rPr>
                <w:bCs/>
                <w:lang w:val="de-DE"/>
              </w:rPr>
              <w:t xml:space="preserve">+ </w:t>
            </w:r>
            <w:r w:rsidRPr="00647F19">
              <w:rPr>
                <w:bCs/>
                <w:lang w:val="de-DE"/>
              </w:rPr>
              <w:t>Thảo luận nhóm và cả lớp</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r>
              <w:rPr>
                <w:b/>
                <w:bCs/>
              </w:rPr>
              <w:t>G1-G4</w:t>
            </w:r>
          </w:p>
        </w:tc>
      </w:tr>
      <w:tr w:rsidR="00AB3A37" w:rsidRPr="00647F19" w:rsidTr="001D4359">
        <w:trPr>
          <w:trHeight w:val="83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0E016A">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Pr="00647F19">
              <w:rPr>
                <w:rFonts w:ascii="Times New Roman" w:hAnsi="Times New Roman" w:cs="Times New Roman"/>
                <w:bCs/>
                <w:sz w:val="24"/>
                <w:szCs w:val="24"/>
                <w:lang w:val="de-DE"/>
              </w:rPr>
              <w:t>GT của Tom Hutchinson và Alan Waters.</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tc>
      </w:tr>
      <w:tr w:rsidR="00AB3A37" w:rsidRPr="00647F19" w:rsidTr="001D4359">
        <w:trPr>
          <w:trHeight w:val="440"/>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11</w:t>
            </w:r>
          </w:p>
        </w:tc>
        <w:tc>
          <w:tcPr>
            <w:tcW w:w="3768" w:type="pct"/>
            <w:shd w:val="clear" w:color="auto" w:fill="auto"/>
            <w:vAlign w:val="center"/>
          </w:tcPr>
          <w:p w:rsidR="00AB3A37" w:rsidRPr="00B521D0" w:rsidRDefault="00AB3A37" w:rsidP="000E016A">
            <w:pPr>
              <w:spacing w:after="0" w:line="264" w:lineRule="auto"/>
              <w:contextualSpacing/>
              <w:rPr>
                <w:rFonts w:ascii="Times New Roman" w:hAnsi="Times New Roman" w:cs="Times New Roman"/>
                <w:b/>
                <w:bCs/>
                <w:sz w:val="24"/>
                <w:szCs w:val="24"/>
                <w:lang w:val="de-DE"/>
              </w:rPr>
            </w:pPr>
            <w:r w:rsidRPr="00B521D0">
              <w:rPr>
                <w:rFonts w:ascii="Times New Roman" w:hAnsi="Times New Roman" w:cs="Times New Roman"/>
                <w:b/>
                <w:bCs/>
                <w:sz w:val="24"/>
                <w:szCs w:val="24"/>
                <w:lang w:val="de-DE"/>
              </w:rPr>
              <w:t>TIẾNG ANH CHUYÊN NGÀNH</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456FD2">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Pr="00647F19">
              <w:rPr>
                <w:rFonts w:ascii="Times New Roman" w:hAnsi="Times New Roman" w:cs="Times New Roman"/>
                <w:bCs/>
                <w:sz w:val="24"/>
                <w:szCs w:val="24"/>
                <w:lang w:val="de-DE"/>
              </w:rPr>
              <w:t>Approaches to course design.</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Pr="00647F19">
              <w:rPr>
                <w:rFonts w:ascii="Times New Roman" w:hAnsi="Times New Roman" w:cs="Times New Roman"/>
                <w:bCs/>
                <w:sz w:val="24"/>
                <w:szCs w:val="24"/>
                <w:lang w:val="de-DE"/>
              </w:rPr>
              <w:t>The course sullabus</w:t>
            </w:r>
          </w:p>
          <w:p w:rsidR="00AB3A37" w:rsidRPr="00647F19" w:rsidRDefault="00AB3A37" w:rsidP="000E016A">
            <w:pPr>
              <w:spacing w:after="0" w:line="264" w:lineRule="auto"/>
              <w:ind w:left="143"/>
              <w:contextualSpacing/>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Pr="00647F19">
              <w:rPr>
                <w:rFonts w:ascii="Times New Roman" w:hAnsi="Times New Roman" w:cs="Times New Roman"/>
                <w:bCs/>
                <w:sz w:val="24"/>
                <w:szCs w:val="24"/>
                <w:lang w:val="de-DE"/>
              </w:rPr>
              <w:t>Material Evaluation</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Thuyết giảng</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Thuyết trình</w:t>
            </w:r>
          </w:p>
          <w:p w:rsidR="00AB3A37" w:rsidRPr="00647F19" w:rsidRDefault="00AB3A37" w:rsidP="000E016A">
            <w:pPr>
              <w:pStyle w:val="NormalWeb"/>
              <w:spacing w:before="0" w:beforeAutospacing="0" w:after="0" w:afterAutospacing="0" w:line="264" w:lineRule="auto"/>
              <w:ind w:left="143" w:hanging="13"/>
              <w:contextualSpacing/>
              <w:rPr>
                <w:bCs/>
                <w:i/>
                <w:lang w:val="de-DE"/>
              </w:rPr>
            </w:pPr>
            <w:r>
              <w:rPr>
                <w:bCs/>
                <w:lang w:val="de-DE"/>
              </w:rPr>
              <w:t xml:space="preserve">+ </w:t>
            </w:r>
            <w:r w:rsidRPr="00647F19">
              <w:rPr>
                <w:bCs/>
                <w:lang w:val="de-DE"/>
              </w:rPr>
              <w:t>Thảo luận nhóm</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r>
              <w:rPr>
                <w:b/>
                <w:bCs/>
                <w:lang w:val="de-DE"/>
              </w:rPr>
              <w:t>G1-G3</w:t>
            </w:r>
          </w:p>
        </w:tc>
      </w:tr>
      <w:tr w:rsidR="00AB3A37" w:rsidRPr="00647F19" w:rsidTr="001D4359">
        <w:trPr>
          <w:trHeight w:val="944"/>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The role of the ESP teacher</w:t>
            </w:r>
          </w:p>
          <w:p w:rsidR="00AB3A37" w:rsidRPr="00647F19" w:rsidRDefault="00AB3A37" w:rsidP="000E016A">
            <w:pPr>
              <w:pStyle w:val="NormalWeb"/>
              <w:spacing w:before="0" w:beforeAutospacing="0" w:after="0" w:afterAutospacing="0" w:line="264" w:lineRule="auto"/>
              <w:ind w:left="143"/>
              <w:contextualSpacing/>
              <w:rPr>
                <w:bCs/>
                <w:lang w:val="de-DE"/>
              </w:rPr>
            </w:pPr>
            <w:r>
              <w:rPr>
                <w:bCs/>
                <w:lang w:val="de-DE"/>
              </w:rPr>
              <w:t xml:space="preserve">+ </w:t>
            </w:r>
            <w:r w:rsidRPr="00647F19">
              <w:rPr>
                <w:bCs/>
                <w:lang w:val="de-DE"/>
              </w:rPr>
              <w:t>GT của Tom Hutchinson và Alan Waters.</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tc>
      </w:tr>
      <w:tr w:rsidR="00AB3A37" w:rsidRPr="00647F19" w:rsidTr="001D4359">
        <w:trPr>
          <w:trHeight w:val="554"/>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12</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b/>
                <w:bCs/>
                <w:lang w:val="de-DE"/>
              </w:rPr>
              <w:t>THỰC TẬP GIẢNG DẠY TIẾNG ANH CHUYÊN NGÀNH</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456FD2">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pStyle w:val="NormalWeb"/>
              <w:spacing w:before="0" w:beforeAutospacing="0" w:after="0" w:afterAutospacing="0" w:line="264" w:lineRule="auto"/>
              <w:ind w:left="143" w:hanging="13"/>
              <w:contextualSpacing/>
              <w:rPr>
                <w:bCs/>
                <w:lang w:val="de-DE"/>
              </w:rPr>
            </w:pPr>
            <w:r w:rsidRPr="00647F19">
              <w:rPr>
                <w:bCs/>
                <w:lang w:val="de-DE"/>
              </w:rPr>
              <w:t>+ Tập giảng</w:t>
            </w:r>
          </w:p>
          <w:p w:rsidR="00AB3A37" w:rsidRPr="00647F19" w:rsidRDefault="00AB3A37" w:rsidP="000E016A">
            <w:pPr>
              <w:pStyle w:val="NormalWeb"/>
              <w:spacing w:before="0" w:beforeAutospacing="0" w:after="0" w:afterAutospacing="0" w:line="264" w:lineRule="auto"/>
              <w:ind w:left="143" w:hanging="13"/>
              <w:contextualSpacing/>
              <w:rPr>
                <w:bCs/>
                <w:lang w:val="de-DE"/>
              </w:rPr>
            </w:pPr>
            <w:r w:rsidRPr="00647F19">
              <w:rPr>
                <w:bCs/>
                <w:lang w:val="de-DE"/>
              </w:rPr>
              <w:t>+ Nhận xét, đánh giá bài giảng của bạn</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Tập giảng</w:t>
            </w:r>
          </w:p>
          <w:p w:rsidR="00AB3A37" w:rsidRPr="00647F19" w:rsidRDefault="00AB3A37" w:rsidP="000E016A">
            <w:pPr>
              <w:pStyle w:val="NormalWeb"/>
              <w:spacing w:before="0" w:beforeAutospacing="0" w:after="0" w:afterAutospacing="0" w:line="264" w:lineRule="auto"/>
              <w:ind w:left="143"/>
              <w:contextualSpacing/>
              <w:rPr>
                <w:b/>
                <w:bCs/>
                <w:i/>
              </w:rPr>
            </w:pPr>
            <w:r>
              <w:rPr>
                <w:bCs/>
                <w:lang w:val="de-DE"/>
              </w:rPr>
              <w:t xml:space="preserve">+ </w:t>
            </w:r>
            <w:r w:rsidRPr="00647F19">
              <w:rPr>
                <w:bCs/>
                <w:lang w:val="de-DE"/>
              </w:rPr>
              <w:t>Thảo luận nhóm và cả lớp</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r>
              <w:rPr>
                <w:b/>
                <w:bCs/>
              </w:rPr>
              <w:t>G1-G4</w:t>
            </w:r>
          </w:p>
        </w:tc>
      </w:tr>
      <w:tr w:rsidR="00AB3A37" w:rsidRPr="00647F19" w:rsidTr="001D4359">
        <w:trPr>
          <w:trHeight w:val="1340"/>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456FD2">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Tìm tài liệu giảng dạy chuyên ngành phù hợp cho việc tập giảng.</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Chuẩn bị bài giảng, tập giảng ở nhà.</w:t>
            </w:r>
          </w:p>
          <w:p w:rsidR="00AB3A37" w:rsidRPr="00647F19" w:rsidRDefault="00AB3A37" w:rsidP="000E016A">
            <w:pPr>
              <w:pStyle w:val="NormalWeb"/>
              <w:spacing w:before="0" w:beforeAutospacing="0" w:after="0" w:afterAutospacing="0" w:line="264" w:lineRule="auto"/>
              <w:ind w:left="143"/>
              <w:contextualSpacing/>
              <w:rPr>
                <w:b/>
                <w:bCs/>
                <w:lang w:val="de-DE"/>
              </w:rPr>
            </w:pPr>
            <w:r w:rsidRPr="00647F19">
              <w:rPr>
                <w:bCs/>
                <w:lang w:val="de-DE"/>
              </w:rPr>
              <w:t>+Đọc lại các giáo án, nhận xét của bạn và giáo viên.</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lang w:val="de-DE"/>
              </w:rPr>
            </w:pPr>
          </w:p>
        </w:tc>
      </w:tr>
      <w:tr w:rsidR="00AB3A37" w:rsidRPr="00647F19" w:rsidTr="001D4359">
        <w:trPr>
          <w:trHeight w:val="450"/>
        </w:trPr>
        <w:tc>
          <w:tcPr>
            <w:tcW w:w="494" w:type="pct"/>
            <w:vMerge w:val="restart"/>
            <w:shd w:val="clear" w:color="auto" w:fill="auto"/>
            <w:vAlign w:val="center"/>
          </w:tcPr>
          <w:p w:rsidR="00AB3A37" w:rsidRPr="001D4359" w:rsidRDefault="00AB3A37" w:rsidP="000E016A">
            <w:pPr>
              <w:spacing w:after="0" w:line="264" w:lineRule="auto"/>
              <w:ind w:left="270"/>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13</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b/>
                <w:bCs/>
                <w:lang w:val="de-DE"/>
              </w:rPr>
              <w:t>THỰC TẬP GIẢNG DẠY TIẾNG ANH CHUYÊN NGÀNH</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456FD2">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Tập giảng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Nhận xét, đánh giá bài giảng của bạn</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Tập giảng</w:t>
            </w:r>
          </w:p>
          <w:p w:rsidR="00AB3A37" w:rsidRPr="00647F19" w:rsidRDefault="00AB3A37" w:rsidP="000E016A">
            <w:pPr>
              <w:pStyle w:val="NormalWeb"/>
              <w:spacing w:before="0" w:beforeAutospacing="0" w:after="0" w:afterAutospacing="0" w:line="264" w:lineRule="auto"/>
              <w:ind w:left="143"/>
              <w:contextualSpacing/>
              <w:rPr>
                <w:b/>
                <w:bCs/>
                <w:i/>
              </w:rPr>
            </w:pPr>
            <w:r w:rsidRPr="00647F19">
              <w:rPr>
                <w:bCs/>
                <w:lang w:val="de-DE"/>
              </w:rPr>
              <w:t>+ Thảo luận nhóm và cả lớp</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r>
              <w:rPr>
                <w:b/>
                <w:bCs/>
              </w:rPr>
              <w:t>G1-G4</w:t>
            </w:r>
          </w:p>
        </w:tc>
      </w:tr>
      <w:tr w:rsidR="00AB3A37" w:rsidRPr="00647F19" w:rsidTr="001D4359">
        <w:trPr>
          <w:trHeight w:val="1268"/>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tcPr>
          <w:p w:rsidR="00AB3A37" w:rsidRPr="00647F19" w:rsidRDefault="00AB3A37" w:rsidP="00456FD2">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Tìm tài liệu giảng dạy chuyên ngành phù hợp cho việc tập giảng.</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Chuẩn bị bài giảng, tập giảng ở nhà.</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+Đọc lại các giáo án, nhận xét của bạn và giáo viên.</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tc>
      </w:tr>
      <w:tr w:rsidR="00AB3A37" w:rsidRPr="00647F19" w:rsidTr="001D4359">
        <w:trPr>
          <w:trHeight w:val="438"/>
        </w:trPr>
        <w:tc>
          <w:tcPr>
            <w:tcW w:w="494" w:type="pct"/>
            <w:vMerge w:val="restart"/>
            <w:shd w:val="clear" w:color="auto" w:fill="auto"/>
            <w:vAlign w:val="center"/>
          </w:tcPr>
          <w:p w:rsidR="00AB3A37" w:rsidRPr="001D4359" w:rsidRDefault="00AB3A37" w:rsidP="000E016A">
            <w:pPr>
              <w:spacing w:after="0" w:line="264" w:lineRule="auto"/>
              <w:ind w:left="312"/>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14</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b/>
                <w:bCs/>
                <w:lang w:val="de-DE"/>
              </w:rPr>
              <w:t>THỰC TẬP GIẢNG DẠY TIẾNG ANH CHUYÊN NGÀNH</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A/</w:t>
            </w:r>
            <w:r w:rsidRPr="00647F19">
              <w:rPr>
                <w:rFonts w:ascii="Times New Roman" w:hAnsi="Times New Roman" w:cs="Times New Roman"/>
                <w:b/>
                <w:bCs/>
                <w:sz w:val="24"/>
                <w:szCs w:val="24"/>
                <w:lang w:val="de-DE"/>
              </w:rPr>
              <w:t>Tóm tắt các ND và PPGD chính trên lớp</w:t>
            </w:r>
            <w:r w:rsidRPr="00647F19">
              <w:rPr>
                <w:rFonts w:ascii="Times New Roman" w:hAnsi="Times New Roman" w:cs="Times New Roman"/>
                <w:bCs/>
                <w:i/>
                <w:sz w:val="24"/>
                <w:szCs w:val="24"/>
                <w:lang w:val="de-DE"/>
              </w:rPr>
              <w:t>: (3)</w:t>
            </w:r>
          </w:p>
          <w:p w:rsidR="00AB3A37" w:rsidRPr="00647F19" w:rsidRDefault="00AB3A37" w:rsidP="00456FD2">
            <w:pPr>
              <w:spacing w:after="0" w:line="264" w:lineRule="auto"/>
              <w:contextualSpacing/>
              <w:jc w:val="both"/>
              <w:rPr>
                <w:rFonts w:ascii="Times New Roman" w:hAnsi="Times New Roman" w:cs="Times New Roman"/>
                <w:b/>
                <w:bCs/>
                <w:sz w:val="24"/>
                <w:szCs w:val="24"/>
                <w:lang w:val="de-DE"/>
              </w:rPr>
            </w:pPr>
            <w:r w:rsidRPr="00647F19">
              <w:rPr>
                <w:rFonts w:ascii="Times New Roman" w:hAnsi="Times New Roman" w:cs="Times New Roman"/>
                <w:b/>
                <w:bCs/>
                <w:sz w:val="24"/>
                <w:szCs w:val="24"/>
                <w:lang w:val="de-DE"/>
              </w:rPr>
              <w:t>Nội dung GD lý thuyết:</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hAnsi="Times New Roman" w:cs="Times New Roman"/>
                <w:bCs/>
                <w:sz w:val="24"/>
                <w:szCs w:val="24"/>
                <w:lang w:val="de-DE"/>
              </w:rPr>
              <w:t xml:space="preserve">+ </w:t>
            </w:r>
            <w:r w:rsidRPr="00647F19">
              <w:rPr>
                <w:rFonts w:ascii="Times New Roman" w:eastAsia="Times New Roman" w:hAnsi="Times New Roman" w:cs="Times New Roman"/>
                <w:bCs/>
                <w:color w:val="000000"/>
                <w:sz w:val="24"/>
                <w:szCs w:val="24"/>
                <w:lang w:val="de-DE"/>
              </w:rPr>
              <w:t>Tập giảng</w:t>
            </w:r>
          </w:p>
          <w:p w:rsidR="00AB3A37" w:rsidRPr="00647F19" w:rsidRDefault="00AB3A37" w:rsidP="000E016A">
            <w:pPr>
              <w:spacing w:after="0" w:line="264" w:lineRule="auto"/>
              <w:ind w:left="143"/>
              <w:contextualSpacing/>
              <w:rPr>
                <w:rFonts w:ascii="Times New Roman" w:eastAsia="Times New Roman" w:hAnsi="Times New Roman" w:cs="Times New Roman"/>
                <w:bCs/>
                <w:color w:val="000000"/>
                <w:sz w:val="24"/>
                <w:szCs w:val="24"/>
                <w:lang w:val="de-DE"/>
              </w:rPr>
            </w:pPr>
            <w:r w:rsidRPr="00647F19">
              <w:rPr>
                <w:rFonts w:ascii="Times New Roman" w:eastAsia="Times New Roman" w:hAnsi="Times New Roman" w:cs="Times New Roman"/>
                <w:bCs/>
                <w:color w:val="000000"/>
                <w:sz w:val="24"/>
                <w:szCs w:val="24"/>
                <w:lang w:val="de-DE"/>
              </w:rPr>
              <w:t>+ Nhận xét, đánh giá bài giảng của bạn</w:t>
            </w:r>
          </w:p>
          <w:p w:rsidR="00AB3A37" w:rsidRPr="00647F19" w:rsidRDefault="00AB3A37" w:rsidP="000E016A">
            <w:pPr>
              <w:spacing w:after="0" w:line="264" w:lineRule="auto"/>
              <w:contextualSpacing/>
              <w:jc w:val="both"/>
              <w:rPr>
                <w:rFonts w:ascii="Times New Roman" w:hAnsi="Times New Roman" w:cs="Times New Roman"/>
                <w:bCs/>
                <w:i/>
                <w:sz w:val="24"/>
                <w:szCs w:val="24"/>
                <w:lang w:val="de-DE"/>
              </w:rPr>
            </w:pPr>
            <w:r w:rsidRPr="00647F19">
              <w:rPr>
                <w:rFonts w:ascii="Times New Roman" w:hAnsi="Times New Roman" w:cs="Times New Roman"/>
                <w:b/>
                <w:bCs/>
                <w:sz w:val="24"/>
                <w:szCs w:val="24"/>
                <w:lang w:val="de-DE"/>
              </w:rPr>
              <w:t>PPGD chính</w:t>
            </w:r>
            <w:r w:rsidRPr="00647F19">
              <w:rPr>
                <w:rFonts w:ascii="Times New Roman" w:hAnsi="Times New Roman" w:cs="Times New Roman"/>
                <w:bCs/>
                <w:sz w:val="24"/>
                <w:szCs w:val="24"/>
                <w:lang w:val="de-DE"/>
              </w:rPr>
              <w:t>:</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Tập giảng</w:t>
            </w:r>
          </w:p>
          <w:p w:rsidR="00AB3A37" w:rsidRPr="00647F19" w:rsidRDefault="00AB3A37" w:rsidP="000E016A">
            <w:pPr>
              <w:pStyle w:val="NormalWeb"/>
              <w:spacing w:before="0" w:beforeAutospacing="0" w:after="0" w:afterAutospacing="0" w:line="264" w:lineRule="auto"/>
              <w:ind w:left="143"/>
              <w:contextualSpacing/>
              <w:rPr>
                <w:b/>
                <w:bCs/>
                <w:i/>
              </w:rPr>
            </w:pPr>
            <w:r>
              <w:rPr>
                <w:bCs/>
                <w:lang w:val="de-DE"/>
              </w:rPr>
              <w:t xml:space="preserve">+ </w:t>
            </w:r>
            <w:r w:rsidRPr="00647F19">
              <w:rPr>
                <w:bCs/>
                <w:lang w:val="de-DE"/>
              </w:rPr>
              <w:t>Thảo luận nhóm và cả lớp</w:t>
            </w:r>
          </w:p>
        </w:tc>
        <w:tc>
          <w:tcPr>
            <w:tcW w:w="738" w:type="pct"/>
            <w:shd w:val="clear" w:color="auto" w:fill="auto"/>
            <w:vAlign w:val="center"/>
          </w:tcPr>
          <w:p w:rsidR="00AB3A37" w:rsidRPr="008E3BCD" w:rsidRDefault="00AB3A37" w:rsidP="001D4359">
            <w:pPr>
              <w:pStyle w:val="NormalWeb"/>
              <w:spacing w:before="0" w:beforeAutospacing="0" w:after="0" w:afterAutospacing="0" w:line="264" w:lineRule="auto"/>
              <w:contextualSpacing/>
              <w:jc w:val="center"/>
              <w:rPr>
                <w:b/>
                <w:bCs/>
              </w:rPr>
            </w:pPr>
            <w:r>
              <w:rPr>
                <w:b/>
                <w:bCs/>
              </w:rPr>
              <w:t>G1-G4</w:t>
            </w:r>
          </w:p>
        </w:tc>
      </w:tr>
      <w:tr w:rsidR="00AB3A37" w:rsidRPr="00647F19" w:rsidTr="001D4359">
        <w:trPr>
          <w:trHeight w:val="946"/>
        </w:trPr>
        <w:tc>
          <w:tcPr>
            <w:tcW w:w="494" w:type="pct"/>
            <w:vMerge/>
            <w:shd w:val="clear" w:color="auto" w:fill="auto"/>
            <w:vAlign w:val="center"/>
          </w:tcPr>
          <w:p w:rsidR="00AB3A37" w:rsidRPr="001D4359" w:rsidRDefault="00AB3A37" w:rsidP="000E016A">
            <w:pPr>
              <w:numPr>
                <w:ilvl w:val="0"/>
                <w:numId w:val="4"/>
              </w:numPr>
              <w:spacing w:after="0" w:line="264" w:lineRule="auto"/>
              <w:ind w:left="0" w:firstLine="432"/>
              <w:contextualSpacing/>
              <w:rPr>
                <w:rFonts w:ascii="Times New Roman" w:hAnsi="Times New Roman" w:cs="Times New Roman"/>
                <w:b/>
                <w:bCs/>
                <w:sz w:val="24"/>
                <w:szCs w:val="24"/>
                <w:lang w:val="de-DE"/>
              </w:rPr>
            </w:pPr>
          </w:p>
        </w:tc>
        <w:tc>
          <w:tcPr>
            <w:tcW w:w="3768" w:type="pct"/>
            <w:shd w:val="clear" w:color="auto" w:fill="auto"/>
            <w:vAlign w:val="center"/>
          </w:tcPr>
          <w:p w:rsidR="00AB3A37" w:rsidRPr="00647F19" w:rsidRDefault="00AB3A37" w:rsidP="00456FD2">
            <w:pPr>
              <w:spacing w:after="0" w:line="264" w:lineRule="auto"/>
              <w:contextualSpacing/>
              <w:rPr>
                <w:rFonts w:ascii="Times New Roman" w:hAnsi="Times New Roman" w:cs="Times New Roman"/>
                <w:bCs/>
                <w:i/>
                <w:sz w:val="24"/>
                <w:szCs w:val="24"/>
                <w:lang w:val="de-DE"/>
              </w:rPr>
            </w:pPr>
            <w:r w:rsidRPr="00647F19">
              <w:rPr>
                <w:rFonts w:ascii="Times New Roman" w:hAnsi="Times New Roman" w:cs="Times New Roman"/>
                <w:b/>
                <w:bCs/>
                <w:i/>
                <w:sz w:val="24"/>
                <w:szCs w:val="24"/>
                <w:lang w:val="de-DE"/>
              </w:rPr>
              <w:t>B/</w:t>
            </w:r>
            <w:r w:rsidRPr="00647F19">
              <w:rPr>
                <w:rFonts w:ascii="Times New Roman" w:hAnsi="Times New Roman" w:cs="Times New Roman"/>
                <w:b/>
                <w:bCs/>
                <w:sz w:val="24"/>
                <w:szCs w:val="24"/>
                <w:lang w:val="de-DE"/>
              </w:rPr>
              <w:t>Các nội dung cần tự học ở nhà</w:t>
            </w:r>
            <w:r w:rsidRPr="00647F19">
              <w:rPr>
                <w:rFonts w:ascii="Times New Roman" w:hAnsi="Times New Roman" w:cs="Times New Roman"/>
                <w:bCs/>
                <w:sz w:val="24"/>
                <w:szCs w:val="24"/>
                <w:lang w:val="de-DE"/>
              </w:rPr>
              <w:t>:</w:t>
            </w:r>
            <w:r w:rsidRPr="00647F19">
              <w:rPr>
                <w:rFonts w:ascii="Times New Roman" w:hAnsi="Times New Roman" w:cs="Times New Roman"/>
                <w:bCs/>
                <w:i/>
                <w:sz w:val="24"/>
                <w:szCs w:val="24"/>
                <w:lang w:val="de-DE"/>
              </w:rPr>
              <w:t xml:space="preserve"> (6)</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Tìm tài liệu giảng dạy chuyên ngành phù hợp cho việc tập giảng.</w:t>
            </w:r>
          </w:p>
          <w:p w:rsidR="00AB3A37" w:rsidRPr="00647F19" w:rsidRDefault="00AB3A37" w:rsidP="000E016A">
            <w:pPr>
              <w:pStyle w:val="NormalWeb"/>
              <w:spacing w:before="0" w:beforeAutospacing="0" w:after="0" w:afterAutospacing="0" w:line="264" w:lineRule="auto"/>
              <w:ind w:left="143"/>
              <w:contextualSpacing/>
              <w:rPr>
                <w:bCs/>
                <w:lang w:val="de-DE"/>
              </w:rPr>
            </w:pPr>
            <w:r w:rsidRPr="00647F19">
              <w:rPr>
                <w:bCs/>
                <w:lang w:val="de-DE"/>
              </w:rPr>
              <w:t>+ Chuẩn bị bài giảng, tập giảng ở nhà.</w:t>
            </w:r>
          </w:p>
          <w:p w:rsidR="00AB3A37" w:rsidRPr="00647F19" w:rsidRDefault="00AB3A37" w:rsidP="000E016A">
            <w:pPr>
              <w:pStyle w:val="NormalWeb"/>
              <w:spacing w:before="0" w:beforeAutospacing="0" w:after="0" w:afterAutospacing="0" w:line="264" w:lineRule="auto"/>
              <w:ind w:left="143"/>
              <w:contextualSpacing/>
            </w:pPr>
            <w:r w:rsidRPr="00647F19">
              <w:rPr>
                <w:bCs/>
                <w:lang w:val="de-DE"/>
              </w:rPr>
              <w:t>+Đọc lại các giáo án, nhận xét của bạn và giáo viên.</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rPr>
            </w:pPr>
          </w:p>
        </w:tc>
      </w:tr>
      <w:tr w:rsidR="00AB3A37" w:rsidRPr="00647F19" w:rsidTr="001D4359">
        <w:trPr>
          <w:trHeight w:val="588"/>
        </w:trPr>
        <w:tc>
          <w:tcPr>
            <w:tcW w:w="494" w:type="pct"/>
            <w:shd w:val="clear" w:color="auto" w:fill="auto"/>
            <w:vAlign w:val="center"/>
          </w:tcPr>
          <w:p w:rsidR="00AB3A37" w:rsidRPr="001D4359" w:rsidRDefault="00AB3A37" w:rsidP="000E016A">
            <w:pPr>
              <w:spacing w:after="0" w:line="264" w:lineRule="auto"/>
              <w:ind w:left="312"/>
              <w:contextualSpacing/>
              <w:rPr>
                <w:rFonts w:ascii="Times New Roman" w:hAnsi="Times New Roman" w:cs="Times New Roman"/>
                <w:b/>
                <w:bCs/>
                <w:sz w:val="24"/>
                <w:szCs w:val="24"/>
                <w:lang w:val="de-DE"/>
              </w:rPr>
            </w:pPr>
            <w:r w:rsidRPr="001D4359">
              <w:rPr>
                <w:rFonts w:ascii="Times New Roman" w:hAnsi="Times New Roman" w:cs="Times New Roman"/>
                <w:b/>
                <w:bCs/>
                <w:sz w:val="24"/>
                <w:szCs w:val="24"/>
                <w:lang w:val="de-DE"/>
              </w:rPr>
              <w:t>15</w:t>
            </w:r>
          </w:p>
        </w:tc>
        <w:tc>
          <w:tcPr>
            <w:tcW w:w="3768" w:type="pct"/>
            <w:shd w:val="clear" w:color="auto" w:fill="auto"/>
            <w:vAlign w:val="center"/>
          </w:tcPr>
          <w:p w:rsidR="00AB3A37" w:rsidRPr="00B521D0" w:rsidRDefault="00AB3A37" w:rsidP="000E016A">
            <w:pPr>
              <w:pStyle w:val="NormalWeb"/>
              <w:spacing w:before="0" w:beforeAutospacing="0" w:after="0" w:afterAutospacing="0" w:line="264" w:lineRule="auto"/>
              <w:contextualSpacing/>
              <w:rPr>
                <w:b/>
                <w:bCs/>
                <w:lang w:val="de-DE"/>
              </w:rPr>
            </w:pPr>
            <w:r w:rsidRPr="00B521D0">
              <w:rPr>
                <w:b/>
                <w:bCs/>
              </w:rPr>
              <w:t>ÔN TẬP</w:t>
            </w:r>
          </w:p>
        </w:tc>
        <w:tc>
          <w:tcPr>
            <w:tcW w:w="738" w:type="pct"/>
            <w:shd w:val="clear" w:color="auto" w:fill="auto"/>
            <w:vAlign w:val="center"/>
          </w:tcPr>
          <w:p w:rsidR="00AB3A37" w:rsidRPr="00647F19" w:rsidRDefault="00AB3A37" w:rsidP="001D4359">
            <w:pPr>
              <w:pStyle w:val="NormalWeb"/>
              <w:spacing w:before="0" w:beforeAutospacing="0" w:after="0" w:afterAutospacing="0" w:line="264" w:lineRule="auto"/>
              <w:contextualSpacing/>
              <w:jc w:val="center"/>
              <w:rPr>
                <w:bCs/>
                <w:lang w:val="de-DE"/>
              </w:rPr>
            </w:pPr>
          </w:p>
        </w:tc>
      </w:tr>
    </w:tbl>
    <w:p w:rsidR="009A3720" w:rsidRPr="00647F19" w:rsidRDefault="009A3720" w:rsidP="009A3720">
      <w:pPr>
        <w:rPr>
          <w:rFonts w:ascii="Times New Roman" w:hAnsi="Times New Roman" w:cs="Times New Roman"/>
          <w:sz w:val="24"/>
          <w:szCs w:val="24"/>
        </w:rPr>
      </w:pPr>
    </w:p>
    <w:p w:rsidR="009A3720" w:rsidRPr="00647F19" w:rsidRDefault="009A3720" w:rsidP="00592B4A">
      <w:pPr>
        <w:numPr>
          <w:ilvl w:val="0"/>
          <w:numId w:val="10"/>
        </w:numPr>
        <w:tabs>
          <w:tab w:val="left" w:pos="5954"/>
        </w:tabs>
        <w:spacing w:before="60" w:after="60" w:line="24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Đạo đức khoa học:</w:t>
      </w:r>
    </w:p>
    <w:p w:rsidR="009A3720" w:rsidRPr="00647F19" w:rsidRDefault="009A3720" w:rsidP="009A3720">
      <w:pPr>
        <w:spacing w:before="60" w:after="60"/>
        <w:jc w:val="both"/>
        <w:rPr>
          <w:rFonts w:ascii="Times New Roman" w:hAnsi="Times New Roman" w:cs="Times New Roman"/>
          <w:bCs/>
          <w:sz w:val="24"/>
          <w:szCs w:val="24"/>
        </w:rPr>
      </w:pPr>
      <w:r w:rsidRPr="00647F19">
        <w:rPr>
          <w:rFonts w:ascii="Times New Roman" w:hAnsi="Times New Roman" w:cs="Times New Roman"/>
          <w:bCs/>
          <w:sz w:val="24"/>
          <w:szCs w:val="24"/>
        </w:rPr>
        <w:t xml:space="preserve">Các bài tập ở nhà và dự án phải được thực hiện từ chính bản thân sinh viên. Nếu bị phát hiện có sao chép thì xử lý các sinh viên có liên quan bằng hình thức đánh giá </w:t>
      </w:r>
      <w:r w:rsidRPr="00647F19">
        <w:rPr>
          <w:rFonts w:ascii="Times New Roman" w:hAnsi="Times New Roman" w:cs="Times New Roman"/>
          <w:b/>
          <w:bCs/>
          <w:sz w:val="24"/>
          <w:szCs w:val="24"/>
        </w:rPr>
        <w:t>0</w:t>
      </w:r>
      <w:r w:rsidRPr="00647F19">
        <w:rPr>
          <w:rFonts w:ascii="Times New Roman" w:hAnsi="Times New Roman" w:cs="Times New Roman"/>
          <w:bCs/>
          <w:sz w:val="24"/>
          <w:szCs w:val="24"/>
        </w:rPr>
        <w:t xml:space="preserve"> (không) điểm quá trình và cuối kỳ.</w:t>
      </w:r>
    </w:p>
    <w:p w:rsidR="009A3720" w:rsidRPr="00647F19" w:rsidRDefault="009A3720" w:rsidP="009A3720">
      <w:pPr>
        <w:spacing w:before="60" w:after="60"/>
        <w:jc w:val="both"/>
        <w:rPr>
          <w:rFonts w:ascii="Times New Roman" w:hAnsi="Times New Roman" w:cs="Times New Roman"/>
          <w:bCs/>
          <w:sz w:val="24"/>
          <w:szCs w:val="24"/>
        </w:rPr>
      </w:pPr>
    </w:p>
    <w:p w:rsidR="009A3720" w:rsidRPr="00647F19" w:rsidRDefault="009A3720" w:rsidP="00592B4A">
      <w:pPr>
        <w:numPr>
          <w:ilvl w:val="0"/>
          <w:numId w:val="10"/>
        </w:numPr>
        <w:tabs>
          <w:tab w:val="left" w:pos="5954"/>
        </w:tabs>
        <w:spacing w:before="60" w:after="60" w:line="24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 xml:space="preserve">Ngày phê duyệt lần đầu: </w:t>
      </w:r>
    </w:p>
    <w:p w:rsidR="009A3720" w:rsidRPr="00647F19" w:rsidRDefault="009A3720" w:rsidP="00592B4A">
      <w:pPr>
        <w:numPr>
          <w:ilvl w:val="0"/>
          <w:numId w:val="10"/>
        </w:numPr>
        <w:tabs>
          <w:tab w:val="left" w:pos="5954"/>
        </w:tabs>
        <w:spacing w:before="60" w:after="60" w:line="240" w:lineRule="auto"/>
        <w:ind w:left="360"/>
        <w:jc w:val="both"/>
        <w:rPr>
          <w:rFonts w:ascii="Times New Roman" w:hAnsi="Times New Roman" w:cs="Times New Roman"/>
          <w:b/>
          <w:bCs/>
          <w:sz w:val="24"/>
          <w:szCs w:val="24"/>
        </w:rPr>
      </w:pPr>
      <w:r w:rsidRPr="00647F19">
        <w:rPr>
          <w:rFonts w:ascii="Times New Roman" w:hAnsi="Times New Roman" w:cs="Times New Roman"/>
          <w:b/>
          <w:bCs/>
          <w:sz w:val="24"/>
          <w:szCs w:val="24"/>
        </w:rPr>
        <w:t>Cấp phê duyệt:</w:t>
      </w:r>
    </w:p>
    <w:tbl>
      <w:tblPr>
        <w:tblW w:w="0" w:type="auto"/>
        <w:jc w:val="right"/>
        <w:tblLook w:val="04A0"/>
      </w:tblPr>
      <w:tblGrid>
        <w:gridCol w:w="3312"/>
        <w:gridCol w:w="3312"/>
        <w:gridCol w:w="3312"/>
      </w:tblGrid>
      <w:tr w:rsidR="009A3720" w:rsidRPr="00647F19" w:rsidTr="002F2653">
        <w:trPr>
          <w:jc w:val="right"/>
        </w:trPr>
        <w:tc>
          <w:tcPr>
            <w:tcW w:w="3312" w:type="dxa"/>
          </w:tcPr>
          <w:p w:rsidR="009A3720" w:rsidRPr="00647F19" w:rsidRDefault="009A3720" w:rsidP="002F2653">
            <w:pPr>
              <w:spacing w:before="60" w:after="60"/>
              <w:jc w:val="center"/>
              <w:rPr>
                <w:rFonts w:ascii="Times New Roman" w:hAnsi="Times New Roman" w:cs="Times New Roman"/>
                <w:b/>
                <w:bCs/>
                <w:sz w:val="24"/>
                <w:szCs w:val="24"/>
              </w:rPr>
            </w:pPr>
            <w:r w:rsidRPr="00647F19">
              <w:rPr>
                <w:rFonts w:ascii="Times New Roman" w:hAnsi="Times New Roman" w:cs="Times New Roman"/>
                <w:b/>
                <w:bCs/>
                <w:sz w:val="24"/>
                <w:szCs w:val="24"/>
              </w:rPr>
              <w:lastRenderedPageBreak/>
              <w:t>Trưởng khoa</w:t>
            </w:r>
          </w:p>
        </w:tc>
        <w:tc>
          <w:tcPr>
            <w:tcW w:w="3312" w:type="dxa"/>
          </w:tcPr>
          <w:p w:rsidR="009A3720" w:rsidRPr="00647F19" w:rsidRDefault="009A3720" w:rsidP="002F2653">
            <w:pPr>
              <w:spacing w:before="60" w:after="60"/>
              <w:jc w:val="center"/>
              <w:rPr>
                <w:rFonts w:ascii="Times New Roman" w:hAnsi="Times New Roman" w:cs="Times New Roman"/>
                <w:b/>
                <w:bCs/>
                <w:sz w:val="24"/>
                <w:szCs w:val="24"/>
              </w:rPr>
            </w:pPr>
            <w:r w:rsidRPr="00647F19">
              <w:rPr>
                <w:rFonts w:ascii="Times New Roman" w:hAnsi="Times New Roman" w:cs="Times New Roman"/>
                <w:b/>
                <w:bCs/>
                <w:sz w:val="24"/>
                <w:szCs w:val="24"/>
              </w:rPr>
              <w:t>Trưởng BM</w:t>
            </w:r>
          </w:p>
        </w:tc>
        <w:tc>
          <w:tcPr>
            <w:tcW w:w="3312" w:type="dxa"/>
          </w:tcPr>
          <w:p w:rsidR="009A3720" w:rsidRDefault="009A3720" w:rsidP="002F2653">
            <w:pPr>
              <w:spacing w:before="60" w:after="60"/>
              <w:jc w:val="center"/>
              <w:rPr>
                <w:rFonts w:ascii="Times New Roman" w:hAnsi="Times New Roman" w:cs="Times New Roman"/>
                <w:b/>
                <w:bCs/>
                <w:sz w:val="24"/>
                <w:szCs w:val="24"/>
              </w:rPr>
            </w:pPr>
            <w:r w:rsidRPr="00647F19">
              <w:rPr>
                <w:rFonts w:ascii="Times New Roman" w:hAnsi="Times New Roman" w:cs="Times New Roman"/>
                <w:b/>
                <w:bCs/>
                <w:sz w:val="24"/>
                <w:szCs w:val="24"/>
              </w:rPr>
              <w:t>Nhóm biên soạn</w:t>
            </w:r>
          </w:p>
          <w:p w:rsidR="004750D3" w:rsidRDefault="004750D3" w:rsidP="002F2653">
            <w:pPr>
              <w:spacing w:before="60" w:after="60"/>
              <w:jc w:val="center"/>
              <w:rPr>
                <w:rFonts w:ascii="Times New Roman" w:hAnsi="Times New Roman" w:cs="Times New Roman"/>
                <w:b/>
                <w:bCs/>
                <w:sz w:val="24"/>
                <w:szCs w:val="24"/>
              </w:rPr>
            </w:pPr>
          </w:p>
          <w:p w:rsidR="004750D3" w:rsidRPr="00647F19" w:rsidRDefault="004750D3" w:rsidP="002F2653">
            <w:pPr>
              <w:spacing w:before="60" w:after="60"/>
              <w:jc w:val="center"/>
              <w:rPr>
                <w:rFonts w:ascii="Times New Roman" w:hAnsi="Times New Roman" w:cs="Times New Roman"/>
                <w:b/>
                <w:bCs/>
                <w:sz w:val="24"/>
                <w:szCs w:val="24"/>
              </w:rPr>
            </w:pPr>
          </w:p>
        </w:tc>
      </w:tr>
      <w:tr w:rsidR="009A3720" w:rsidRPr="00647F19" w:rsidTr="002F2653">
        <w:trPr>
          <w:jc w:val="right"/>
        </w:trPr>
        <w:tc>
          <w:tcPr>
            <w:tcW w:w="3312" w:type="dxa"/>
          </w:tcPr>
          <w:p w:rsidR="009A3720" w:rsidRPr="00647F19" w:rsidRDefault="00837F65" w:rsidP="002F2653">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Nguyễn Đình Thu</w:t>
            </w:r>
          </w:p>
        </w:tc>
        <w:tc>
          <w:tcPr>
            <w:tcW w:w="3312" w:type="dxa"/>
          </w:tcPr>
          <w:p w:rsidR="009A3720" w:rsidRPr="00647F19" w:rsidRDefault="00837F65" w:rsidP="002F2653">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Nguyễn Vũ Thủy Tiên</w:t>
            </w:r>
          </w:p>
        </w:tc>
        <w:tc>
          <w:tcPr>
            <w:tcW w:w="3312" w:type="dxa"/>
          </w:tcPr>
          <w:p w:rsidR="009A3720" w:rsidRDefault="003E22E3" w:rsidP="002F2653">
            <w:pPr>
              <w:spacing w:before="60" w:after="60"/>
              <w:jc w:val="center"/>
              <w:rPr>
                <w:rFonts w:ascii="Times New Roman" w:hAnsi="Times New Roman" w:cs="Times New Roman"/>
                <w:b/>
                <w:bCs/>
                <w:sz w:val="24"/>
                <w:szCs w:val="24"/>
              </w:rPr>
            </w:pPr>
            <w:r w:rsidRPr="00647F19">
              <w:rPr>
                <w:rFonts w:ascii="Times New Roman" w:hAnsi="Times New Roman" w:cs="Times New Roman"/>
                <w:b/>
                <w:bCs/>
                <w:sz w:val="24"/>
                <w:szCs w:val="24"/>
              </w:rPr>
              <w:t>Nguyễn Vũ Thủy Tiên</w:t>
            </w:r>
          </w:p>
          <w:p w:rsidR="004750D3" w:rsidRPr="00647F19" w:rsidRDefault="004750D3" w:rsidP="002F2653">
            <w:pPr>
              <w:spacing w:before="60" w:after="60"/>
              <w:jc w:val="center"/>
              <w:rPr>
                <w:rFonts w:ascii="Times New Roman" w:hAnsi="Times New Roman" w:cs="Times New Roman"/>
                <w:b/>
                <w:bCs/>
                <w:sz w:val="24"/>
                <w:szCs w:val="24"/>
              </w:rPr>
            </w:pPr>
          </w:p>
        </w:tc>
      </w:tr>
    </w:tbl>
    <w:p w:rsidR="009A3720" w:rsidRPr="00647F19" w:rsidRDefault="009A3720" w:rsidP="00CF0B3A">
      <w:pPr>
        <w:numPr>
          <w:ilvl w:val="0"/>
          <w:numId w:val="10"/>
        </w:numPr>
        <w:tabs>
          <w:tab w:val="left" w:pos="567"/>
          <w:tab w:val="left" w:pos="5954"/>
        </w:tabs>
        <w:spacing w:before="60" w:after="60" w:line="240" w:lineRule="auto"/>
        <w:jc w:val="both"/>
        <w:rPr>
          <w:rFonts w:ascii="Times New Roman" w:hAnsi="Times New Roman" w:cs="Times New Roman"/>
          <w:b/>
          <w:bCs/>
          <w:sz w:val="24"/>
          <w:szCs w:val="24"/>
        </w:rPr>
      </w:pPr>
      <w:r w:rsidRPr="00647F19">
        <w:rPr>
          <w:rFonts w:ascii="Times New Roman" w:hAnsi="Times New Roman" w:cs="Times New Roman"/>
          <w:b/>
          <w:bCs/>
          <w:sz w:val="24"/>
          <w:szCs w:val="24"/>
        </w:rPr>
        <w:t>Tiến trình cập nhật ĐCCT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880"/>
      </w:tblGrid>
      <w:tr w:rsidR="009A3720" w:rsidRPr="00647F19" w:rsidTr="000C3958">
        <w:tc>
          <w:tcPr>
            <w:tcW w:w="7128" w:type="dxa"/>
          </w:tcPr>
          <w:p w:rsidR="009A3720" w:rsidRPr="00647F19" w:rsidRDefault="009A3720" w:rsidP="002F2653">
            <w:pPr>
              <w:spacing w:before="60" w:after="60"/>
              <w:jc w:val="both"/>
              <w:rPr>
                <w:rFonts w:ascii="Times New Roman" w:hAnsi="Times New Roman" w:cs="Times New Roman"/>
                <w:b/>
                <w:bCs/>
                <w:sz w:val="24"/>
                <w:szCs w:val="24"/>
              </w:rPr>
            </w:pPr>
            <w:r w:rsidRPr="00647F19">
              <w:rPr>
                <w:rFonts w:ascii="Times New Roman" w:hAnsi="Times New Roman" w:cs="Times New Roman"/>
                <w:b/>
                <w:bCs/>
                <w:sz w:val="24"/>
                <w:szCs w:val="24"/>
              </w:rPr>
              <w:t>L</w:t>
            </w:r>
            <w:r w:rsidR="00666DCC">
              <w:rPr>
                <w:rFonts w:ascii="Times New Roman" w:hAnsi="Times New Roman" w:cs="Times New Roman"/>
                <w:b/>
                <w:bCs/>
                <w:sz w:val="24"/>
                <w:szCs w:val="24"/>
              </w:rPr>
              <w:t>ầ</w:t>
            </w:r>
            <w:r w:rsidRPr="00647F19">
              <w:rPr>
                <w:rFonts w:ascii="Times New Roman" w:hAnsi="Times New Roman" w:cs="Times New Roman"/>
                <w:b/>
                <w:bCs/>
                <w:sz w:val="24"/>
                <w:szCs w:val="24"/>
              </w:rPr>
              <w:t xml:space="preserve">n 1: </w:t>
            </w:r>
            <w:r w:rsidRPr="00647F19">
              <w:rPr>
                <w:rFonts w:ascii="Times New Roman" w:hAnsi="Times New Roman" w:cs="Times New Roman"/>
                <w:bCs/>
                <w:sz w:val="24"/>
                <w:szCs w:val="24"/>
              </w:rPr>
              <w:t>Nội Dung Cập nhật ĐCCT lần 1: ngày    tháng    năm</w:t>
            </w:r>
          </w:p>
          <w:p w:rsidR="009A3720" w:rsidRPr="00647F19" w:rsidRDefault="009A3720" w:rsidP="002F2653">
            <w:pPr>
              <w:spacing w:before="60" w:after="60"/>
              <w:jc w:val="both"/>
              <w:rPr>
                <w:rFonts w:ascii="Times New Roman" w:hAnsi="Times New Roman" w:cs="Times New Roman"/>
                <w:bCs/>
                <w:sz w:val="24"/>
                <w:szCs w:val="24"/>
              </w:rPr>
            </w:pPr>
          </w:p>
        </w:tc>
        <w:tc>
          <w:tcPr>
            <w:tcW w:w="2880" w:type="dxa"/>
          </w:tcPr>
          <w:p w:rsidR="008D7903" w:rsidRDefault="000C3958" w:rsidP="000C3958">
            <w:pPr>
              <w:spacing w:before="60" w:after="60"/>
              <w:jc w:val="center"/>
              <w:rPr>
                <w:rFonts w:ascii="Times New Roman" w:hAnsi="Times New Roman" w:cs="Times New Roman"/>
                <w:b/>
                <w:bCs/>
                <w:sz w:val="24"/>
                <w:szCs w:val="24"/>
              </w:rPr>
            </w:pPr>
            <w:r w:rsidRPr="000C3958">
              <w:rPr>
                <w:rFonts w:ascii="Times New Roman" w:hAnsi="Times New Roman" w:cs="Times New Roman"/>
                <w:b/>
                <w:bCs/>
                <w:sz w:val="24"/>
                <w:szCs w:val="24"/>
              </w:rPr>
              <w:t>(N</w:t>
            </w:r>
            <w:r w:rsidR="009A3720" w:rsidRPr="000C3958">
              <w:rPr>
                <w:rFonts w:ascii="Times New Roman" w:hAnsi="Times New Roman" w:cs="Times New Roman"/>
                <w:b/>
                <w:bCs/>
                <w:sz w:val="24"/>
                <w:szCs w:val="24"/>
              </w:rPr>
              <w:t xml:space="preserve">gười cập nhật ký và </w:t>
            </w:r>
          </w:p>
          <w:p w:rsidR="009A3720" w:rsidRPr="000C3958" w:rsidRDefault="009A3720" w:rsidP="000C3958">
            <w:pPr>
              <w:spacing w:before="60" w:after="60"/>
              <w:jc w:val="center"/>
              <w:rPr>
                <w:rFonts w:ascii="Times New Roman" w:hAnsi="Times New Roman" w:cs="Times New Roman"/>
                <w:b/>
                <w:bCs/>
                <w:sz w:val="24"/>
                <w:szCs w:val="24"/>
              </w:rPr>
            </w:pPr>
            <w:r w:rsidRPr="000C3958">
              <w:rPr>
                <w:rFonts w:ascii="Times New Roman" w:hAnsi="Times New Roman" w:cs="Times New Roman"/>
                <w:b/>
                <w:bCs/>
                <w:sz w:val="24"/>
                <w:szCs w:val="24"/>
              </w:rPr>
              <w:t>ghi rõ họ tên)</w:t>
            </w:r>
          </w:p>
          <w:p w:rsidR="009A3720" w:rsidRPr="000C3958" w:rsidRDefault="009A3720" w:rsidP="000C3958">
            <w:pPr>
              <w:spacing w:before="60" w:after="60"/>
              <w:jc w:val="center"/>
              <w:rPr>
                <w:rFonts w:ascii="Times New Roman" w:hAnsi="Times New Roman" w:cs="Times New Roman"/>
                <w:b/>
                <w:bCs/>
                <w:sz w:val="24"/>
                <w:szCs w:val="24"/>
              </w:rPr>
            </w:pPr>
          </w:p>
          <w:p w:rsidR="009A3720" w:rsidRPr="000C3958" w:rsidRDefault="009A3720" w:rsidP="000C3958">
            <w:pPr>
              <w:spacing w:before="60" w:after="60"/>
              <w:jc w:val="center"/>
              <w:rPr>
                <w:rFonts w:ascii="Times New Roman" w:hAnsi="Times New Roman" w:cs="Times New Roman"/>
                <w:b/>
                <w:bCs/>
                <w:sz w:val="24"/>
                <w:szCs w:val="24"/>
              </w:rPr>
            </w:pPr>
          </w:p>
          <w:p w:rsidR="009A3720" w:rsidRDefault="009A3720" w:rsidP="000C3958">
            <w:pPr>
              <w:spacing w:before="60" w:after="60"/>
              <w:jc w:val="center"/>
              <w:rPr>
                <w:rFonts w:ascii="Times New Roman" w:hAnsi="Times New Roman" w:cs="Times New Roman"/>
                <w:b/>
                <w:bCs/>
                <w:sz w:val="24"/>
                <w:szCs w:val="24"/>
              </w:rPr>
            </w:pPr>
            <w:r w:rsidRPr="000C3958">
              <w:rPr>
                <w:rFonts w:ascii="Times New Roman" w:hAnsi="Times New Roman" w:cs="Times New Roman"/>
                <w:b/>
                <w:bCs/>
                <w:sz w:val="24"/>
                <w:szCs w:val="24"/>
              </w:rPr>
              <w:t>Tổ trưởng Bộ môn:</w:t>
            </w:r>
          </w:p>
          <w:p w:rsidR="000C3958" w:rsidRDefault="000C3958" w:rsidP="000C3958">
            <w:pPr>
              <w:spacing w:before="60" w:after="60"/>
              <w:jc w:val="center"/>
              <w:rPr>
                <w:rFonts w:ascii="Times New Roman" w:hAnsi="Times New Roman" w:cs="Times New Roman"/>
                <w:b/>
                <w:bCs/>
                <w:sz w:val="24"/>
                <w:szCs w:val="24"/>
              </w:rPr>
            </w:pPr>
          </w:p>
          <w:p w:rsidR="000C3958" w:rsidRDefault="000C3958" w:rsidP="000C3958">
            <w:pPr>
              <w:spacing w:before="60" w:after="60"/>
              <w:jc w:val="center"/>
              <w:rPr>
                <w:rFonts w:ascii="Times New Roman" w:hAnsi="Times New Roman" w:cs="Times New Roman"/>
                <w:b/>
                <w:bCs/>
                <w:sz w:val="24"/>
                <w:szCs w:val="24"/>
              </w:rPr>
            </w:pPr>
          </w:p>
          <w:p w:rsidR="000C3958" w:rsidRPr="000C3958" w:rsidRDefault="000C3958" w:rsidP="000C3958">
            <w:pPr>
              <w:spacing w:before="60" w:after="60"/>
              <w:jc w:val="center"/>
              <w:rPr>
                <w:rFonts w:ascii="Times New Roman" w:hAnsi="Times New Roman" w:cs="Times New Roman"/>
                <w:b/>
                <w:bCs/>
                <w:sz w:val="24"/>
                <w:szCs w:val="24"/>
              </w:rPr>
            </w:pPr>
          </w:p>
        </w:tc>
      </w:tr>
      <w:tr w:rsidR="001D4359" w:rsidRPr="00647F19" w:rsidTr="001D4359">
        <w:trPr>
          <w:trHeight w:val="2537"/>
        </w:trPr>
        <w:tc>
          <w:tcPr>
            <w:tcW w:w="7128" w:type="dxa"/>
          </w:tcPr>
          <w:p w:rsidR="001D4359" w:rsidRPr="001D4359" w:rsidRDefault="001D4359" w:rsidP="001D4359">
            <w:pPr>
              <w:spacing w:before="60" w:after="60"/>
              <w:jc w:val="both"/>
              <w:rPr>
                <w:rFonts w:ascii="Times New Roman" w:hAnsi="Times New Roman" w:cs="Times New Roman"/>
                <w:b/>
                <w:bCs/>
                <w:sz w:val="24"/>
                <w:szCs w:val="24"/>
              </w:rPr>
            </w:pPr>
            <w:r w:rsidRPr="001D4359">
              <w:rPr>
                <w:rFonts w:ascii="Times New Roman" w:hAnsi="Times New Roman" w:cs="Times New Roman"/>
                <w:b/>
                <w:bCs/>
                <w:sz w:val="24"/>
                <w:szCs w:val="24"/>
              </w:rPr>
              <w:t>Cập nhật lần 2</w:t>
            </w:r>
          </w:p>
          <w:p w:rsidR="001D4359" w:rsidRPr="001D4359" w:rsidRDefault="001D4359" w:rsidP="001D4359">
            <w:pPr>
              <w:spacing w:before="60" w:after="60"/>
              <w:jc w:val="both"/>
              <w:rPr>
                <w:rFonts w:ascii="Times New Roman" w:hAnsi="Times New Roman" w:cs="Times New Roman"/>
                <w:b/>
                <w:bCs/>
                <w:sz w:val="24"/>
                <w:szCs w:val="24"/>
              </w:rPr>
            </w:pPr>
          </w:p>
          <w:p w:rsidR="001D4359" w:rsidRPr="001D4359" w:rsidRDefault="001D4359" w:rsidP="001D4359">
            <w:pPr>
              <w:spacing w:before="60" w:after="60"/>
              <w:jc w:val="both"/>
              <w:rPr>
                <w:rFonts w:ascii="Times New Roman" w:hAnsi="Times New Roman" w:cs="Times New Roman"/>
                <w:b/>
                <w:bCs/>
                <w:sz w:val="24"/>
                <w:szCs w:val="24"/>
              </w:rPr>
            </w:pPr>
          </w:p>
          <w:p w:rsidR="001D4359" w:rsidRPr="001D4359" w:rsidRDefault="001D4359" w:rsidP="001D4359">
            <w:pPr>
              <w:spacing w:before="60" w:after="60"/>
              <w:jc w:val="both"/>
              <w:rPr>
                <w:rFonts w:ascii="Times New Roman" w:hAnsi="Times New Roman" w:cs="Times New Roman"/>
                <w:b/>
                <w:bCs/>
                <w:sz w:val="24"/>
                <w:szCs w:val="24"/>
              </w:rPr>
            </w:pPr>
          </w:p>
          <w:p w:rsidR="001D4359" w:rsidRPr="00647F19" w:rsidRDefault="001D4359" w:rsidP="001D4359">
            <w:pPr>
              <w:spacing w:before="60" w:after="60"/>
              <w:jc w:val="both"/>
              <w:rPr>
                <w:rFonts w:ascii="Times New Roman" w:hAnsi="Times New Roman" w:cs="Times New Roman"/>
                <w:b/>
                <w:bCs/>
                <w:sz w:val="24"/>
                <w:szCs w:val="24"/>
              </w:rPr>
            </w:pPr>
            <w:r w:rsidRPr="001D4359">
              <w:rPr>
                <w:rFonts w:ascii="Times New Roman" w:hAnsi="Times New Roman" w:cs="Times New Roman"/>
                <w:b/>
                <w:bCs/>
                <w:sz w:val="24"/>
                <w:szCs w:val="24"/>
              </w:rPr>
              <w:tab/>
            </w:r>
          </w:p>
          <w:p w:rsidR="001D4359" w:rsidRPr="00647F19" w:rsidRDefault="001D4359" w:rsidP="001D4359">
            <w:pPr>
              <w:spacing w:before="60" w:after="60"/>
              <w:jc w:val="both"/>
              <w:rPr>
                <w:rFonts w:ascii="Times New Roman" w:hAnsi="Times New Roman" w:cs="Times New Roman"/>
                <w:b/>
                <w:bCs/>
                <w:sz w:val="24"/>
                <w:szCs w:val="24"/>
              </w:rPr>
            </w:pPr>
          </w:p>
        </w:tc>
        <w:tc>
          <w:tcPr>
            <w:tcW w:w="2880" w:type="dxa"/>
          </w:tcPr>
          <w:p w:rsidR="001D4359" w:rsidRPr="001D4359" w:rsidRDefault="001D4359" w:rsidP="001D4359">
            <w:pPr>
              <w:spacing w:before="60" w:after="60"/>
              <w:jc w:val="both"/>
              <w:rPr>
                <w:rFonts w:ascii="Times New Roman" w:hAnsi="Times New Roman" w:cs="Times New Roman"/>
                <w:b/>
                <w:bCs/>
                <w:sz w:val="24"/>
                <w:szCs w:val="24"/>
              </w:rPr>
            </w:pPr>
            <w:r w:rsidRPr="001D4359">
              <w:rPr>
                <w:rFonts w:ascii="Times New Roman" w:hAnsi="Times New Roman" w:cs="Times New Roman"/>
                <w:b/>
                <w:bCs/>
                <w:sz w:val="24"/>
                <w:szCs w:val="24"/>
              </w:rPr>
              <w:t>Người Cập nhật</w:t>
            </w:r>
          </w:p>
          <w:p w:rsidR="001D4359" w:rsidRDefault="001D4359" w:rsidP="001D4359">
            <w:pPr>
              <w:spacing w:before="60" w:after="60"/>
              <w:jc w:val="both"/>
              <w:rPr>
                <w:rFonts w:ascii="Times New Roman" w:hAnsi="Times New Roman" w:cs="Times New Roman"/>
                <w:b/>
                <w:bCs/>
                <w:sz w:val="24"/>
                <w:szCs w:val="24"/>
              </w:rPr>
            </w:pPr>
          </w:p>
          <w:p w:rsidR="001D4359" w:rsidRDefault="001D4359" w:rsidP="001D4359">
            <w:pPr>
              <w:spacing w:before="60" w:after="60"/>
              <w:jc w:val="both"/>
              <w:rPr>
                <w:rFonts w:ascii="Times New Roman" w:hAnsi="Times New Roman" w:cs="Times New Roman"/>
                <w:b/>
                <w:bCs/>
                <w:sz w:val="24"/>
                <w:szCs w:val="24"/>
              </w:rPr>
            </w:pPr>
          </w:p>
          <w:p w:rsidR="001D4359" w:rsidRPr="000C3958" w:rsidRDefault="001D4359" w:rsidP="001D4359">
            <w:pPr>
              <w:spacing w:before="60" w:after="60"/>
              <w:rPr>
                <w:rFonts w:ascii="Times New Roman" w:hAnsi="Times New Roman" w:cs="Times New Roman"/>
                <w:b/>
                <w:bCs/>
                <w:sz w:val="24"/>
                <w:szCs w:val="24"/>
              </w:rPr>
            </w:pPr>
            <w:r w:rsidRPr="001D4359">
              <w:rPr>
                <w:rFonts w:ascii="Times New Roman" w:hAnsi="Times New Roman" w:cs="Times New Roman"/>
                <w:b/>
                <w:bCs/>
                <w:sz w:val="24"/>
                <w:szCs w:val="24"/>
              </w:rPr>
              <w:t>Tổ trưởng bộ môn</w:t>
            </w:r>
          </w:p>
        </w:tc>
      </w:tr>
    </w:tbl>
    <w:p w:rsidR="009A3720" w:rsidRPr="00647F19" w:rsidRDefault="009A3720" w:rsidP="009A3720">
      <w:pPr>
        <w:spacing w:before="60" w:after="60"/>
        <w:jc w:val="both"/>
        <w:rPr>
          <w:rFonts w:ascii="Times New Roman" w:hAnsi="Times New Roman" w:cs="Times New Roman"/>
          <w:b/>
          <w:bCs/>
          <w:sz w:val="24"/>
          <w:szCs w:val="24"/>
        </w:rPr>
      </w:pPr>
    </w:p>
    <w:p w:rsidR="009A3720" w:rsidRPr="00647F19" w:rsidRDefault="009A3720" w:rsidP="009A3720">
      <w:pPr>
        <w:rPr>
          <w:rFonts w:ascii="Times New Roman" w:hAnsi="Times New Roman" w:cs="Times New Roman"/>
          <w:sz w:val="24"/>
          <w:szCs w:val="24"/>
        </w:rPr>
      </w:pPr>
      <w:bookmarkStart w:id="0" w:name="_GoBack"/>
      <w:bookmarkEnd w:id="0"/>
    </w:p>
    <w:sectPr w:rsidR="009A3720" w:rsidRPr="00647F19" w:rsidSect="00612F3F">
      <w:footerReference w:type="default" r:id="rId11"/>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50" w:rsidRDefault="00583150" w:rsidP="00402BC0">
      <w:pPr>
        <w:spacing w:after="0" w:line="240" w:lineRule="auto"/>
      </w:pPr>
      <w:r>
        <w:separator/>
      </w:r>
    </w:p>
  </w:endnote>
  <w:endnote w:type="continuationSeparator" w:id="1">
    <w:p w:rsidR="00583150" w:rsidRDefault="00583150" w:rsidP="00402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F3" w:rsidRDefault="006F5BF3">
    <w:pPr>
      <w:pStyle w:val="Footer"/>
      <w:jc w:val="center"/>
    </w:pPr>
  </w:p>
  <w:p w:rsidR="00FA2AA9" w:rsidRPr="00402BC0" w:rsidRDefault="00FA2AA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50" w:rsidRDefault="00583150" w:rsidP="00402BC0">
      <w:pPr>
        <w:spacing w:after="0" w:line="240" w:lineRule="auto"/>
      </w:pPr>
      <w:r>
        <w:separator/>
      </w:r>
    </w:p>
  </w:footnote>
  <w:footnote w:type="continuationSeparator" w:id="1">
    <w:p w:rsidR="00583150" w:rsidRDefault="00583150" w:rsidP="00402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B95"/>
    <w:multiLevelType w:val="hybridMultilevel"/>
    <w:tmpl w:val="F906E974"/>
    <w:lvl w:ilvl="0" w:tplc="9B82760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B7372"/>
    <w:multiLevelType w:val="hybridMultilevel"/>
    <w:tmpl w:val="3BB2AF48"/>
    <w:lvl w:ilvl="0" w:tplc="4CAE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E77E3"/>
    <w:multiLevelType w:val="hybridMultilevel"/>
    <w:tmpl w:val="5A3AB87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85"/>
        </w:tabs>
        <w:ind w:left="1710" w:hanging="45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32E4A"/>
    <w:multiLevelType w:val="hybridMultilevel"/>
    <w:tmpl w:val="3FFC14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E19B7"/>
    <w:multiLevelType w:val="hybridMultilevel"/>
    <w:tmpl w:val="2A2E912C"/>
    <w:lvl w:ilvl="0" w:tplc="CBE4858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nsid w:val="55530DFF"/>
    <w:multiLevelType w:val="hybridMultilevel"/>
    <w:tmpl w:val="35EA9EC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nsid w:val="5882373C"/>
    <w:multiLevelType w:val="hybridMultilevel"/>
    <w:tmpl w:val="891C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9C6778"/>
    <w:multiLevelType w:val="hybridMultilevel"/>
    <w:tmpl w:val="5FF26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675"/>
        </w:tabs>
        <w:ind w:left="900" w:hanging="45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BB0CAB"/>
    <w:multiLevelType w:val="hybridMultilevel"/>
    <w:tmpl w:val="D4B6F4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F340599"/>
    <w:multiLevelType w:val="hybridMultilevel"/>
    <w:tmpl w:val="7D8E573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42334"/>
    <w:multiLevelType w:val="hybridMultilevel"/>
    <w:tmpl w:val="F6A6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2"/>
  </w:num>
  <w:num w:numId="3">
    <w:abstractNumId w:val="1"/>
  </w:num>
  <w:num w:numId="4">
    <w:abstractNumId w:val="5"/>
  </w:num>
  <w:num w:numId="5">
    <w:abstractNumId w:val="10"/>
  </w:num>
  <w:num w:numId="6">
    <w:abstractNumId w:val="6"/>
  </w:num>
  <w:num w:numId="7">
    <w:abstractNumId w:val="8"/>
  </w:num>
  <w:num w:numId="8">
    <w:abstractNumId w:val="9"/>
  </w:num>
  <w:num w:numId="9">
    <w:abstractNumId w:val="2"/>
  </w:num>
  <w:num w:numId="10">
    <w:abstractNumId w:val="0"/>
  </w:num>
  <w:num w:numId="11">
    <w:abstractNumId w:val="1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A3720"/>
    <w:rsid w:val="00020FA2"/>
    <w:rsid w:val="00021441"/>
    <w:rsid w:val="00061FDD"/>
    <w:rsid w:val="00073DE7"/>
    <w:rsid w:val="000875AB"/>
    <w:rsid w:val="000905AD"/>
    <w:rsid w:val="000A528D"/>
    <w:rsid w:val="000C0511"/>
    <w:rsid w:val="000C3958"/>
    <w:rsid w:val="000E016A"/>
    <w:rsid w:val="000E5C15"/>
    <w:rsid w:val="0011647B"/>
    <w:rsid w:val="00130DD5"/>
    <w:rsid w:val="00145FAB"/>
    <w:rsid w:val="00147C5B"/>
    <w:rsid w:val="0015221E"/>
    <w:rsid w:val="00156328"/>
    <w:rsid w:val="00183E54"/>
    <w:rsid w:val="001B73DA"/>
    <w:rsid w:val="001C3DE5"/>
    <w:rsid w:val="001D4359"/>
    <w:rsid w:val="001F4A59"/>
    <w:rsid w:val="002065CB"/>
    <w:rsid w:val="00213904"/>
    <w:rsid w:val="00230A14"/>
    <w:rsid w:val="00266354"/>
    <w:rsid w:val="00296358"/>
    <w:rsid w:val="002A68AB"/>
    <w:rsid w:val="002B04E4"/>
    <w:rsid w:val="002B1CCC"/>
    <w:rsid w:val="002C6C89"/>
    <w:rsid w:val="002F06C2"/>
    <w:rsid w:val="002F2163"/>
    <w:rsid w:val="002F2653"/>
    <w:rsid w:val="002F54C8"/>
    <w:rsid w:val="00306950"/>
    <w:rsid w:val="00311178"/>
    <w:rsid w:val="00345213"/>
    <w:rsid w:val="00352965"/>
    <w:rsid w:val="00360632"/>
    <w:rsid w:val="00391F4C"/>
    <w:rsid w:val="00392130"/>
    <w:rsid w:val="00392301"/>
    <w:rsid w:val="003D3F5F"/>
    <w:rsid w:val="003D65A2"/>
    <w:rsid w:val="003E22E3"/>
    <w:rsid w:val="003F00FA"/>
    <w:rsid w:val="003F2E40"/>
    <w:rsid w:val="003F75DE"/>
    <w:rsid w:val="00402BC0"/>
    <w:rsid w:val="00406053"/>
    <w:rsid w:val="00434CDC"/>
    <w:rsid w:val="00455F50"/>
    <w:rsid w:val="00456FD2"/>
    <w:rsid w:val="00457141"/>
    <w:rsid w:val="00470BE2"/>
    <w:rsid w:val="004750D3"/>
    <w:rsid w:val="004767D1"/>
    <w:rsid w:val="004A77BE"/>
    <w:rsid w:val="004B2E0A"/>
    <w:rsid w:val="004C535A"/>
    <w:rsid w:val="004D48C1"/>
    <w:rsid w:val="004F10F9"/>
    <w:rsid w:val="00525E55"/>
    <w:rsid w:val="0053663F"/>
    <w:rsid w:val="00543679"/>
    <w:rsid w:val="00543EF7"/>
    <w:rsid w:val="005540D1"/>
    <w:rsid w:val="0056317C"/>
    <w:rsid w:val="00583150"/>
    <w:rsid w:val="00592B4A"/>
    <w:rsid w:val="00596DCC"/>
    <w:rsid w:val="005A2DA4"/>
    <w:rsid w:val="005A34C1"/>
    <w:rsid w:val="005D2585"/>
    <w:rsid w:val="005F77AE"/>
    <w:rsid w:val="00611163"/>
    <w:rsid w:val="00612F3F"/>
    <w:rsid w:val="00621973"/>
    <w:rsid w:val="00623B8E"/>
    <w:rsid w:val="00641A42"/>
    <w:rsid w:val="0064221F"/>
    <w:rsid w:val="006425F5"/>
    <w:rsid w:val="00647F19"/>
    <w:rsid w:val="00666DCC"/>
    <w:rsid w:val="00681D9A"/>
    <w:rsid w:val="00690EF3"/>
    <w:rsid w:val="006A4E7B"/>
    <w:rsid w:val="006B28BD"/>
    <w:rsid w:val="006C658F"/>
    <w:rsid w:val="006F5BF3"/>
    <w:rsid w:val="006F5C7E"/>
    <w:rsid w:val="00717C8E"/>
    <w:rsid w:val="00734327"/>
    <w:rsid w:val="00735651"/>
    <w:rsid w:val="007417E6"/>
    <w:rsid w:val="0075242B"/>
    <w:rsid w:val="007762D2"/>
    <w:rsid w:val="00785814"/>
    <w:rsid w:val="00792E5C"/>
    <w:rsid w:val="0079300F"/>
    <w:rsid w:val="00837F65"/>
    <w:rsid w:val="0085603D"/>
    <w:rsid w:val="00871EFF"/>
    <w:rsid w:val="008A74F3"/>
    <w:rsid w:val="008B5184"/>
    <w:rsid w:val="008D262D"/>
    <w:rsid w:val="008D450F"/>
    <w:rsid w:val="008D7903"/>
    <w:rsid w:val="008E1C95"/>
    <w:rsid w:val="008E3BCD"/>
    <w:rsid w:val="008F0BAB"/>
    <w:rsid w:val="00912C7A"/>
    <w:rsid w:val="00914918"/>
    <w:rsid w:val="009411F5"/>
    <w:rsid w:val="00965D8E"/>
    <w:rsid w:val="009735F4"/>
    <w:rsid w:val="00994F54"/>
    <w:rsid w:val="0099642C"/>
    <w:rsid w:val="009A3720"/>
    <w:rsid w:val="009C29A2"/>
    <w:rsid w:val="009C444B"/>
    <w:rsid w:val="009C52FA"/>
    <w:rsid w:val="009F0C0D"/>
    <w:rsid w:val="009F6EA7"/>
    <w:rsid w:val="00A40C87"/>
    <w:rsid w:val="00A416CB"/>
    <w:rsid w:val="00A56014"/>
    <w:rsid w:val="00A66E0C"/>
    <w:rsid w:val="00A77B73"/>
    <w:rsid w:val="00AB3A37"/>
    <w:rsid w:val="00AB754D"/>
    <w:rsid w:val="00AC5524"/>
    <w:rsid w:val="00AC5A92"/>
    <w:rsid w:val="00AE47C0"/>
    <w:rsid w:val="00AE75F4"/>
    <w:rsid w:val="00AF3428"/>
    <w:rsid w:val="00B521D0"/>
    <w:rsid w:val="00B521EB"/>
    <w:rsid w:val="00B55442"/>
    <w:rsid w:val="00BA4718"/>
    <w:rsid w:val="00BA5F59"/>
    <w:rsid w:val="00BC2722"/>
    <w:rsid w:val="00BF0246"/>
    <w:rsid w:val="00BF2E77"/>
    <w:rsid w:val="00C17A24"/>
    <w:rsid w:val="00C17AC7"/>
    <w:rsid w:val="00C312DD"/>
    <w:rsid w:val="00C5452D"/>
    <w:rsid w:val="00C86410"/>
    <w:rsid w:val="00CD66F7"/>
    <w:rsid w:val="00CE5974"/>
    <w:rsid w:val="00CF0B3A"/>
    <w:rsid w:val="00CF11AE"/>
    <w:rsid w:val="00CF1F8A"/>
    <w:rsid w:val="00D044E9"/>
    <w:rsid w:val="00D16BAF"/>
    <w:rsid w:val="00D17BCF"/>
    <w:rsid w:val="00D32924"/>
    <w:rsid w:val="00D453FD"/>
    <w:rsid w:val="00D63D5C"/>
    <w:rsid w:val="00D67543"/>
    <w:rsid w:val="00D675F7"/>
    <w:rsid w:val="00D716B7"/>
    <w:rsid w:val="00D754E3"/>
    <w:rsid w:val="00D84B08"/>
    <w:rsid w:val="00D93176"/>
    <w:rsid w:val="00DA2E37"/>
    <w:rsid w:val="00DB78B9"/>
    <w:rsid w:val="00DE3FE8"/>
    <w:rsid w:val="00E23C33"/>
    <w:rsid w:val="00E25552"/>
    <w:rsid w:val="00E310C9"/>
    <w:rsid w:val="00E3385D"/>
    <w:rsid w:val="00E62A3A"/>
    <w:rsid w:val="00E644BF"/>
    <w:rsid w:val="00E667EA"/>
    <w:rsid w:val="00E76567"/>
    <w:rsid w:val="00E86409"/>
    <w:rsid w:val="00E91D56"/>
    <w:rsid w:val="00E94996"/>
    <w:rsid w:val="00F42003"/>
    <w:rsid w:val="00F44D7D"/>
    <w:rsid w:val="00F535F9"/>
    <w:rsid w:val="00F6628F"/>
    <w:rsid w:val="00F7092F"/>
    <w:rsid w:val="00F724DB"/>
    <w:rsid w:val="00FA2AA9"/>
    <w:rsid w:val="00FA7637"/>
    <w:rsid w:val="00FB279A"/>
    <w:rsid w:val="00FB6B56"/>
    <w:rsid w:val="00FC07F7"/>
    <w:rsid w:val="00FD2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372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A372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406053"/>
    <w:rPr>
      <w:color w:val="0000FF"/>
      <w:u w:val="single"/>
    </w:rPr>
  </w:style>
  <w:style w:type="paragraph" w:styleId="Header">
    <w:name w:val="header"/>
    <w:basedOn w:val="Normal"/>
    <w:link w:val="HeaderChar"/>
    <w:uiPriority w:val="99"/>
    <w:unhideWhenUsed/>
    <w:rsid w:val="0040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C0"/>
  </w:style>
  <w:style w:type="paragraph" w:styleId="Footer">
    <w:name w:val="footer"/>
    <w:basedOn w:val="Normal"/>
    <w:link w:val="FooterChar"/>
    <w:uiPriority w:val="99"/>
    <w:unhideWhenUsed/>
    <w:rsid w:val="0040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cambridge.org/elt/newsle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oup.co.uk/elt/magaz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achingenglish.edu.vn" TargetMode="External"/><Relationship Id="rId4" Type="http://schemas.openxmlformats.org/officeDocument/2006/relationships/webSettings" Target="webSettings.xml"/><Relationship Id="rId9" Type="http://schemas.openxmlformats.org/officeDocument/2006/relationships/hyperlink" Target="http://www.onestopenglish.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GIANGTHANH</cp:lastModifiedBy>
  <cp:revision>184</cp:revision>
  <cp:lastPrinted>2014-09-15T04:16:00Z</cp:lastPrinted>
  <dcterms:created xsi:type="dcterms:W3CDTF">2014-08-14T02:57:00Z</dcterms:created>
  <dcterms:modified xsi:type="dcterms:W3CDTF">2014-09-15T04:17:00Z</dcterms:modified>
</cp:coreProperties>
</file>